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9D" w:rsidRDefault="00DB039D" w:rsidP="00DB039D">
      <w:pPr>
        <w:ind w:left="-187" w:right="-232"/>
        <w:jc w:val="center"/>
      </w:pPr>
    </w:p>
    <w:p w:rsidR="00DB039D" w:rsidRDefault="00DB039D" w:rsidP="00DB039D">
      <w:pPr>
        <w:ind w:left="-187" w:right="-232"/>
        <w:jc w:val="center"/>
      </w:pPr>
    </w:p>
    <w:p w:rsidR="00DB039D" w:rsidRPr="00C728E7" w:rsidRDefault="00FF6266" w:rsidP="00DB039D">
      <w:pPr>
        <w:ind w:left="-187" w:right="-232"/>
        <w:jc w:val="center"/>
      </w:pPr>
      <w:r w:rsidRPr="00FF6266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36pt;width:36.85pt;height:49.4pt;z-index:251657216;mso-wrap-edited:f" wrapcoords="0 655 0 20945 21600 20945 21600 655 0 655">
            <v:imagedata r:id="rId8" o:title=""/>
            <w10:wrap type="through"/>
          </v:shape>
          <o:OLEObject Type="Embed" ProgID="CorelDRAW.Graphic.10" ShapeID="_x0000_s1026" DrawAspect="Content" ObjectID="_1461063536" r:id="rId9"/>
        </w:pict>
      </w:r>
    </w:p>
    <w:p w:rsidR="00DB039D" w:rsidRPr="00DB039D" w:rsidRDefault="00DB039D" w:rsidP="00DB039D">
      <w:pPr>
        <w:pStyle w:val="1"/>
        <w:ind w:left="-187"/>
        <w:jc w:val="center"/>
        <w:rPr>
          <w:rFonts w:ascii="Times New Roman" w:hAnsi="Times New Roman"/>
          <w:sz w:val="28"/>
          <w:szCs w:val="28"/>
        </w:rPr>
      </w:pPr>
      <w:r w:rsidRPr="00DB039D">
        <w:rPr>
          <w:rFonts w:ascii="Times New Roman" w:hAnsi="Times New Roman"/>
          <w:sz w:val="28"/>
          <w:szCs w:val="28"/>
        </w:rPr>
        <w:t>УКРАЇНА</w:t>
      </w:r>
    </w:p>
    <w:p w:rsidR="00DB039D" w:rsidRPr="00DB039D" w:rsidRDefault="00DB039D" w:rsidP="00DB039D">
      <w:pPr>
        <w:jc w:val="center"/>
      </w:pPr>
    </w:p>
    <w:p w:rsidR="00DB039D" w:rsidRPr="00DB039D" w:rsidRDefault="00DB039D" w:rsidP="007F2A1C">
      <w:pPr>
        <w:pStyle w:val="1"/>
        <w:spacing w:before="0" w:after="0"/>
        <w:ind w:left="-187"/>
        <w:jc w:val="center"/>
        <w:rPr>
          <w:rFonts w:ascii="Times New Roman" w:hAnsi="Times New Roman"/>
          <w:sz w:val="28"/>
          <w:szCs w:val="28"/>
        </w:rPr>
      </w:pPr>
      <w:r w:rsidRPr="00DB039D">
        <w:rPr>
          <w:rFonts w:ascii="Times New Roman" w:hAnsi="Times New Roman"/>
          <w:sz w:val="28"/>
          <w:szCs w:val="28"/>
        </w:rPr>
        <w:t>НАКАЗ ДИРЕКТОРА</w:t>
      </w:r>
    </w:p>
    <w:p w:rsidR="00DB039D" w:rsidRPr="00DB039D" w:rsidRDefault="00DB039D" w:rsidP="007F2A1C">
      <w:pPr>
        <w:pStyle w:val="1"/>
        <w:spacing w:before="0" w:after="0"/>
        <w:ind w:left="-187"/>
        <w:jc w:val="center"/>
        <w:rPr>
          <w:rFonts w:ascii="Times New Roman" w:hAnsi="Times New Roman"/>
          <w:sz w:val="28"/>
          <w:szCs w:val="28"/>
        </w:rPr>
      </w:pPr>
      <w:r w:rsidRPr="00DB039D">
        <w:rPr>
          <w:rFonts w:ascii="Times New Roman" w:hAnsi="Times New Roman"/>
          <w:sz w:val="28"/>
          <w:szCs w:val="28"/>
        </w:rPr>
        <w:t>ДЕПАРТАМЕНТУ ОСВІТИ І НАУКИ</w:t>
      </w:r>
    </w:p>
    <w:p w:rsidR="00DB039D" w:rsidRPr="00DB039D" w:rsidRDefault="00DB039D" w:rsidP="007F2A1C">
      <w:pPr>
        <w:pStyle w:val="1"/>
        <w:spacing w:before="0" w:after="0"/>
        <w:ind w:left="-187"/>
        <w:jc w:val="center"/>
        <w:rPr>
          <w:rFonts w:ascii="Times New Roman" w:hAnsi="Times New Roman"/>
          <w:sz w:val="28"/>
          <w:szCs w:val="28"/>
        </w:rPr>
      </w:pPr>
      <w:r w:rsidRPr="00DB039D">
        <w:rPr>
          <w:rFonts w:ascii="Times New Roman" w:hAnsi="Times New Roman"/>
          <w:sz w:val="28"/>
          <w:szCs w:val="28"/>
        </w:rPr>
        <w:t>КІРОВОГРАДСЬКОЇ ОБЛАСНОЇ ДЕРЖАВНОЇ АДМІНІСТРАЦІЇ</w:t>
      </w:r>
    </w:p>
    <w:p w:rsidR="00DB039D" w:rsidRPr="00DB039D" w:rsidRDefault="00DB039D" w:rsidP="007F2A1C">
      <w:pPr>
        <w:jc w:val="center"/>
      </w:pPr>
    </w:p>
    <w:p w:rsidR="00DB039D" w:rsidRDefault="00DB039D" w:rsidP="000071CA">
      <w:pPr>
        <w:tabs>
          <w:tab w:val="left" w:pos="7380"/>
        </w:tabs>
        <w:spacing w:before="240" w:after="240"/>
        <w:jc w:val="both"/>
        <w:rPr>
          <w:b/>
        </w:rPr>
      </w:pPr>
      <w:r w:rsidRPr="00DB039D">
        <w:rPr>
          <w:b/>
        </w:rPr>
        <w:t xml:space="preserve">від </w:t>
      </w:r>
      <w:r w:rsidR="001E49F9">
        <w:rPr>
          <w:b/>
        </w:rPr>
        <w:t>25</w:t>
      </w:r>
      <w:r w:rsidRPr="00DB039D">
        <w:rPr>
          <w:b/>
        </w:rPr>
        <w:t xml:space="preserve"> квітня 2014 року</w:t>
      </w:r>
      <w:r w:rsidRPr="00DB039D">
        <w:rPr>
          <w:b/>
        </w:rPr>
        <w:tab/>
      </w:r>
      <w:r w:rsidR="000071CA">
        <w:rPr>
          <w:b/>
        </w:rPr>
        <w:tab/>
      </w:r>
      <w:r w:rsidRPr="00DB039D">
        <w:rPr>
          <w:b/>
        </w:rPr>
        <w:tab/>
        <w:t xml:space="preserve">№ </w:t>
      </w:r>
      <w:r w:rsidR="001E49F9">
        <w:rPr>
          <w:b/>
        </w:rPr>
        <w:t>190</w:t>
      </w:r>
    </w:p>
    <w:p w:rsidR="00DB039D" w:rsidRPr="00DB039D" w:rsidRDefault="00DB039D" w:rsidP="00DB039D">
      <w:pPr>
        <w:tabs>
          <w:tab w:val="left" w:pos="7380"/>
        </w:tabs>
        <w:spacing w:before="240" w:after="240"/>
        <w:jc w:val="center"/>
        <w:rPr>
          <w:b/>
        </w:rPr>
      </w:pPr>
      <w:r w:rsidRPr="00DB039D">
        <w:rPr>
          <w:b/>
        </w:rPr>
        <w:t>м. Кіровоград</w:t>
      </w:r>
    </w:p>
    <w:p w:rsidR="007F2A1C" w:rsidRDefault="007F2A1C" w:rsidP="00DB039D">
      <w:pPr>
        <w:jc w:val="center"/>
      </w:pPr>
    </w:p>
    <w:p w:rsidR="00911309" w:rsidRPr="00AB48F7" w:rsidRDefault="00911309" w:rsidP="0053505E">
      <w:pPr>
        <w:rPr>
          <w:b/>
        </w:rPr>
      </w:pPr>
      <w:r w:rsidRPr="00AB48F7">
        <w:rPr>
          <w:b/>
        </w:rPr>
        <w:t xml:space="preserve">Про підсумки обласного </w:t>
      </w:r>
      <w:r w:rsidR="00243880" w:rsidRPr="00AB48F7">
        <w:rPr>
          <w:b/>
        </w:rPr>
        <w:t>етапу</w:t>
      </w:r>
    </w:p>
    <w:p w:rsidR="00911309" w:rsidRPr="00AB48F7" w:rsidRDefault="00911309" w:rsidP="0053505E">
      <w:pPr>
        <w:rPr>
          <w:b/>
        </w:rPr>
      </w:pPr>
      <w:r w:rsidRPr="00AB48F7">
        <w:rPr>
          <w:b/>
        </w:rPr>
        <w:t>Всеукраїнського конкурсу</w:t>
      </w:r>
    </w:p>
    <w:p w:rsidR="00243880" w:rsidRPr="00AB48F7" w:rsidRDefault="00911309" w:rsidP="0053505E">
      <w:pPr>
        <w:rPr>
          <w:b/>
        </w:rPr>
      </w:pPr>
      <w:r w:rsidRPr="00AB48F7">
        <w:rPr>
          <w:b/>
        </w:rPr>
        <w:t>«</w:t>
      </w:r>
      <w:r w:rsidR="00243880" w:rsidRPr="00AB48F7">
        <w:rPr>
          <w:b/>
        </w:rPr>
        <w:t>Шкільна бібліотека</w:t>
      </w:r>
      <w:r w:rsidRPr="00AB48F7">
        <w:rPr>
          <w:b/>
        </w:rPr>
        <w:t>»</w:t>
      </w:r>
      <w:r w:rsidR="00243880" w:rsidRPr="00AB48F7">
        <w:rPr>
          <w:b/>
        </w:rPr>
        <w:t xml:space="preserve"> </w:t>
      </w:r>
    </w:p>
    <w:p w:rsidR="00243880" w:rsidRPr="00AB48F7" w:rsidRDefault="001C19F3" w:rsidP="0053505E">
      <w:pPr>
        <w:rPr>
          <w:b/>
        </w:rPr>
      </w:pPr>
      <w:r>
        <w:rPr>
          <w:b/>
        </w:rPr>
        <w:t>у</w:t>
      </w:r>
      <w:r w:rsidR="00243880" w:rsidRPr="00AB48F7">
        <w:rPr>
          <w:b/>
        </w:rPr>
        <w:t xml:space="preserve"> 2013/2014 навчальному році</w:t>
      </w:r>
    </w:p>
    <w:p w:rsidR="00911309" w:rsidRDefault="00911309" w:rsidP="0053505E">
      <w:pPr>
        <w:jc w:val="both"/>
        <w:rPr>
          <w:b/>
        </w:rPr>
      </w:pPr>
    </w:p>
    <w:p w:rsidR="00070605" w:rsidRPr="00AB48F7" w:rsidRDefault="00070605" w:rsidP="0053505E">
      <w:pPr>
        <w:jc w:val="both"/>
        <w:rPr>
          <w:b/>
        </w:rPr>
      </w:pPr>
    </w:p>
    <w:p w:rsidR="00911309" w:rsidRDefault="00911309" w:rsidP="00243880">
      <w:pPr>
        <w:ind w:firstLine="709"/>
        <w:jc w:val="both"/>
      </w:pPr>
      <w:r>
        <w:t xml:space="preserve">На виконання наказу Міністерства освіти і науки України від </w:t>
      </w:r>
      <w:r w:rsidR="00243880">
        <w:t>08</w:t>
      </w:r>
      <w:r>
        <w:t>.</w:t>
      </w:r>
      <w:r w:rsidRPr="004A6173">
        <w:t>0</w:t>
      </w:r>
      <w:r w:rsidR="00243880">
        <w:t>4</w:t>
      </w:r>
      <w:r>
        <w:t>.201</w:t>
      </w:r>
      <w:r w:rsidR="00243880">
        <w:t>3</w:t>
      </w:r>
      <w:r>
        <w:t> р. № </w:t>
      </w:r>
      <w:r w:rsidR="00243880">
        <w:t>417</w:t>
      </w:r>
      <w:r>
        <w:t xml:space="preserve"> «Про проведення Всеукраїнського конкурсу </w:t>
      </w:r>
      <w:r w:rsidR="00243880">
        <w:t xml:space="preserve">«Шкільна бібліотека» </w:t>
      </w:r>
      <w:r w:rsidR="000218AF">
        <w:t>у</w:t>
      </w:r>
      <w:r w:rsidR="00243880">
        <w:t xml:space="preserve"> 2013/2014 навчальному році</w:t>
      </w:r>
      <w:r w:rsidR="00570A60">
        <w:t>»</w:t>
      </w:r>
      <w:r>
        <w:t xml:space="preserve"> та</w:t>
      </w:r>
      <w:r w:rsidRPr="00C2074A">
        <w:t xml:space="preserve"> </w:t>
      </w:r>
      <w:r>
        <w:t xml:space="preserve">наказу </w:t>
      </w:r>
      <w:r w:rsidR="00E34494">
        <w:t>директора департаменту</w:t>
      </w:r>
      <w:r w:rsidRPr="00C2074A">
        <w:t xml:space="preserve"> освіти і науки</w:t>
      </w:r>
      <w:r w:rsidR="0040489F">
        <w:t xml:space="preserve">, молоді та спорту </w:t>
      </w:r>
      <w:r w:rsidRPr="00C2074A">
        <w:t xml:space="preserve">Кіровоградської обласної державної адміністрації від </w:t>
      </w:r>
      <w:r w:rsidR="00E34494">
        <w:t>11</w:t>
      </w:r>
      <w:r w:rsidRPr="00C2074A">
        <w:t>.06.201</w:t>
      </w:r>
      <w:r w:rsidR="00E34494">
        <w:t>3 </w:t>
      </w:r>
      <w:r w:rsidRPr="00C2074A">
        <w:t xml:space="preserve">р. № </w:t>
      </w:r>
      <w:r w:rsidR="00E34494">
        <w:t>331</w:t>
      </w:r>
      <w:r>
        <w:t xml:space="preserve"> «</w:t>
      </w:r>
      <w:r w:rsidR="00E34494" w:rsidRPr="00416EFB">
        <w:t xml:space="preserve">Про проведення </w:t>
      </w:r>
      <w:r w:rsidR="00E34494">
        <w:t xml:space="preserve">обласного етапу </w:t>
      </w:r>
      <w:r w:rsidR="00E34494" w:rsidRPr="00416EFB">
        <w:t xml:space="preserve">Всеукраїнського конкурсу </w:t>
      </w:r>
      <w:r w:rsidR="00E34494" w:rsidRPr="00416EFB">
        <w:rPr>
          <w:color w:val="000000"/>
        </w:rPr>
        <w:t xml:space="preserve">«Шкільна бібліотека» у </w:t>
      </w:r>
      <w:r w:rsidR="00E34494" w:rsidRPr="00416EFB">
        <w:t>2013/2014 навчальному році</w:t>
      </w:r>
      <w:r w:rsidR="00E34494">
        <w:t>»</w:t>
      </w:r>
      <w:r>
        <w:t>,</w:t>
      </w:r>
      <w:r w:rsidRPr="00BB4633">
        <w:t xml:space="preserve"> з</w:t>
      </w:r>
      <w:r w:rsidRPr="00BB4633">
        <w:rPr>
          <w:b/>
        </w:rPr>
        <w:t xml:space="preserve"> </w:t>
      </w:r>
      <w:r w:rsidRPr="00BB4633">
        <w:t xml:space="preserve">метою </w:t>
      </w:r>
      <w:r w:rsidR="00F71761">
        <w:t>виявлення і підтримання творчої праці шкільного бібліотекаря, підвищення</w:t>
      </w:r>
      <w:r w:rsidR="00F71761" w:rsidRPr="00BB4633">
        <w:t xml:space="preserve"> </w:t>
      </w:r>
      <w:r w:rsidR="00F71761">
        <w:t xml:space="preserve">його </w:t>
      </w:r>
      <w:r w:rsidR="00F71761" w:rsidRPr="00BB4633">
        <w:t xml:space="preserve">статусу </w:t>
      </w:r>
      <w:r w:rsidR="00F71761">
        <w:t xml:space="preserve">та </w:t>
      </w:r>
      <w:r w:rsidRPr="00BB4633">
        <w:t xml:space="preserve">сприяння зростанню ролі </w:t>
      </w:r>
      <w:r w:rsidR="00E34494">
        <w:t xml:space="preserve">бібліотеки навчального </w:t>
      </w:r>
      <w:r w:rsidR="00AB356B">
        <w:t>закладу як інформаційного центру</w:t>
      </w:r>
      <w:r w:rsidRPr="00BB4633">
        <w:t xml:space="preserve"> </w:t>
      </w:r>
      <w:r>
        <w:t xml:space="preserve">з </w:t>
      </w:r>
      <w:r w:rsidR="00E34494">
        <w:t>03</w:t>
      </w:r>
      <w:r>
        <w:t xml:space="preserve"> </w:t>
      </w:r>
      <w:r w:rsidR="00E34494">
        <w:t xml:space="preserve">лютого </w:t>
      </w:r>
      <w:r>
        <w:t xml:space="preserve">по </w:t>
      </w:r>
      <w:r w:rsidR="00E34494">
        <w:t>28</w:t>
      </w:r>
      <w:r>
        <w:t xml:space="preserve"> </w:t>
      </w:r>
      <w:r w:rsidR="00E34494">
        <w:t>березня</w:t>
      </w:r>
      <w:r>
        <w:t xml:space="preserve">  201</w:t>
      </w:r>
      <w:r w:rsidR="00E34494">
        <w:t>4</w:t>
      </w:r>
      <w:r>
        <w:t xml:space="preserve"> року було проведено обласний</w:t>
      </w:r>
      <w:r w:rsidR="00AB356B">
        <w:t xml:space="preserve"> </w:t>
      </w:r>
      <w:r w:rsidR="00E34494">
        <w:t>етап</w:t>
      </w:r>
      <w:r>
        <w:t xml:space="preserve"> конкурсу.</w:t>
      </w:r>
    </w:p>
    <w:p w:rsidR="00911309" w:rsidRDefault="000218AF" w:rsidP="007C5663">
      <w:pPr>
        <w:ind w:firstLine="720"/>
        <w:jc w:val="both"/>
      </w:pPr>
      <w:r>
        <w:t xml:space="preserve">До оргкомітету </w:t>
      </w:r>
      <w:r w:rsidR="00911309">
        <w:t>обласн</w:t>
      </w:r>
      <w:r>
        <w:t>ого</w:t>
      </w:r>
      <w:r w:rsidR="00E34494">
        <w:t xml:space="preserve"> етап</w:t>
      </w:r>
      <w:r>
        <w:t>у</w:t>
      </w:r>
      <w:r w:rsidR="00E34494">
        <w:t xml:space="preserve"> конкурсу було </w:t>
      </w:r>
      <w:r>
        <w:t>надісла</w:t>
      </w:r>
      <w:r w:rsidR="00E34494">
        <w:t>но</w:t>
      </w:r>
      <w:r w:rsidR="00911309">
        <w:t xml:space="preserve"> </w:t>
      </w:r>
      <w:r w:rsidR="00E34494">
        <w:t>29</w:t>
      </w:r>
      <w:r w:rsidR="00911309">
        <w:t xml:space="preserve"> матеріал</w:t>
      </w:r>
      <w:r w:rsidR="00E34494">
        <w:t>ів</w:t>
      </w:r>
      <w:r w:rsidR="00911309">
        <w:t xml:space="preserve"> з 19 районів (крім </w:t>
      </w:r>
      <w:r w:rsidR="00AB356B">
        <w:t>Вільшан</w:t>
      </w:r>
      <w:r w:rsidR="00911309">
        <w:t xml:space="preserve">ського </w:t>
      </w:r>
      <w:r>
        <w:t>і</w:t>
      </w:r>
      <w:r w:rsidR="00911309">
        <w:t xml:space="preserve"> </w:t>
      </w:r>
      <w:r w:rsidR="00AB356B">
        <w:t>Новоархангель</w:t>
      </w:r>
      <w:r w:rsidR="00911309">
        <w:t xml:space="preserve">ського) та міст </w:t>
      </w:r>
      <w:r w:rsidR="00AB356B">
        <w:t xml:space="preserve">Олександрія й </w:t>
      </w:r>
      <w:r w:rsidR="00911309">
        <w:t xml:space="preserve">Кіровоград.  </w:t>
      </w:r>
      <w:r w:rsidR="00B44955">
        <w:t xml:space="preserve">Матеріали </w:t>
      </w:r>
      <w:r w:rsidR="00911309">
        <w:t xml:space="preserve">було </w:t>
      </w:r>
      <w:r w:rsidR="00AB356B">
        <w:t>представлено</w:t>
      </w:r>
      <w:r w:rsidR="00B44955">
        <w:t>:</w:t>
      </w:r>
      <w:r w:rsidR="00AB356B">
        <w:t xml:space="preserve"> з Маловисківського району</w:t>
      </w:r>
      <w:r w:rsidR="00B44955">
        <w:t xml:space="preserve"> – у трьох номінаціях</w:t>
      </w:r>
      <w:r w:rsidR="00AB356B">
        <w:t>,</w:t>
      </w:r>
      <w:r w:rsidR="00911309">
        <w:t xml:space="preserve"> </w:t>
      </w:r>
      <w:r w:rsidR="00AB356B">
        <w:t>з Гайворонського</w:t>
      </w:r>
      <w:r w:rsidR="003A28B1">
        <w:t>,</w:t>
      </w:r>
      <w:r w:rsidR="00AB356B">
        <w:t xml:space="preserve"> Олександрівського районів та міста Кіровограда</w:t>
      </w:r>
      <w:r w:rsidR="000C1477">
        <w:t xml:space="preserve"> – у двох</w:t>
      </w:r>
      <w:r w:rsidR="00AB356B">
        <w:t xml:space="preserve">, а </w:t>
      </w:r>
      <w:r w:rsidR="000C1477">
        <w:t>з решти регіонів – лише в одній номінації.</w:t>
      </w:r>
    </w:p>
    <w:p w:rsidR="00911309" w:rsidRPr="00BB4633" w:rsidRDefault="00F71761" w:rsidP="007C5663">
      <w:pPr>
        <w:ind w:firstLine="720"/>
        <w:jc w:val="both"/>
      </w:pPr>
      <w:r>
        <w:t>Н</w:t>
      </w:r>
      <w:r w:rsidR="00911309">
        <w:t xml:space="preserve">а підставі </w:t>
      </w:r>
      <w:r w:rsidR="004E2B3B">
        <w:t>висновків</w:t>
      </w:r>
      <w:r w:rsidR="00911309">
        <w:t xml:space="preserve"> обласного журі вищезазначеного конкурсу </w:t>
      </w:r>
    </w:p>
    <w:p w:rsidR="00911309" w:rsidRDefault="00911309" w:rsidP="009F6171">
      <w:pPr>
        <w:ind w:firstLine="697"/>
        <w:jc w:val="both"/>
      </w:pPr>
    </w:p>
    <w:p w:rsidR="00911309" w:rsidRDefault="00911309" w:rsidP="000C4E65">
      <w:pPr>
        <w:spacing w:after="120"/>
        <w:jc w:val="both"/>
        <w:rPr>
          <w:b/>
        </w:rPr>
      </w:pPr>
      <w:r w:rsidRPr="00144CE9">
        <w:rPr>
          <w:b/>
        </w:rPr>
        <w:t>Н А К А З У Ю:</w:t>
      </w:r>
    </w:p>
    <w:p w:rsidR="00911309" w:rsidRPr="001C19F3" w:rsidRDefault="00911309" w:rsidP="001C19F3">
      <w:pPr>
        <w:jc w:val="both"/>
        <w:rPr>
          <w:b/>
          <w:sz w:val="24"/>
          <w:szCs w:val="24"/>
        </w:rPr>
      </w:pPr>
    </w:p>
    <w:p w:rsidR="001C19F3" w:rsidRPr="001C19F3" w:rsidRDefault="00911309" w:rsidP="001C19F3">
      <w:pPr>
        <w:numPr>
          <w:ilvl w:val="0"/>
          <w:numId w:val="1"/>
        </w:numPr>
        <w:tabs>
          <w:tab w:val="clear" w:pos="2110"/>
          <w:tab w:val="num" w:pos="0"/>
          <w:tab w:val="left" w:pos="1134"/>
        </w:tabs>
        <w:ind w:left="-142" w:firstLine="842"/>
        <w:jc w:val="both"/>
      </w:pPr>
      <w:r w:rsidRPr="001C19F3">
        <w:t xml:space="preserve">Визнати переможцями обласного </w:t>
      </w:r>
      <w:r w:rsidR="003A28B1" w:rsidRPr="001C19F3">
        <w:t>етапу</w:t>
      </w:r>
      <w:r w:rsidRPr="001C19F3">
        <w:t xml:space="preserve"> </w:t>
      </w:r>
      <w:r w:rsidR="000C1477">
        <w:t xml:space="preserve">Всеукраїнського </w:t>
      </w:r>
      <w:r w:rsidRPr="001C19F3">
        <w:t>конкурсу «</w:t>
      </w:r>
      <w:r w:rsidR="006A4E1B" w:rsidRPr="001C19F3">
        <w:t>Шкільна бібліотека</w:t>
      </w:r>
      <w:r w:rsidRPr="001C19F3">
        <w:t>»</w:t>
      </w:r>
      <w:r w:rsidR="001C19F3" w:rsidRPr="001C19F3">
        <w:t xml:space="preserve"> у 2013/2014 навчальному році та нагородити Почесною грамотою департаменту освіти і науки </w:t>
      </w:r>
      <w:r w:rsidR="00DF142B">
        <w:t xml:space="preserve">Кіровоградської </w:t>
      </w:r>
      <w:r w:rsidR="001C19F3" w:rsidRPr="001C19F3">
        <w:t>обласної державної адміністрації</w:t>
      </w:r>
      <w:r w:rsidR="00DF142B">
        <w:t>:</w:t>
      </w:r>
    </w:p>
    <w:p w:rsidR="00911309" w:rsidRDefault="00911309" w:rsidP="0053505E">
      <w:pPr>
        <w:ind w:left="700"/>
        <w:jc w:val="both"/>
      </w:pPr>
    </w:p>
    <w:p w:rsidR="007F2A1C" w:rsidRDefault="007F2A1C" w:rsidP="007F2A1C">
      <w:pPr>
        <w:numPr>
          <w:ilvl w:val="0"/>
          <w:numId w:val="4"/>
        </w:numPr>
        <w:tabs>
          <w:tab w:val="left" w:pos="1080"/>
        </w:tabs>
        <w:ind w:left="1134" w:hanging="425"/>
        <w:jc w:val="both"/>
        <w:rPr>
          <w:b/>
          <w:i/>
        </w:rPr>
      </w:pPr>
      <w:r w:rsidRPr="003A28B1">
        <w:rPr>
          <w:b/>
        </w:rPr>
        <w:t xml:space="preserve">у номінації </w:t>
      </w:r>
      <w:r w:rsidRPr="00577A89">
        <w:rPr>
          <w:b/>
          <w:i/>
        </w:rPr>
        <w:t xml:space="preserve">«Шкільна бібліотека </w:t>
      </w:r>
      <w:r>
        <w:rPr>
          <w:b/>
          <w:i/>
        </w:rPr>
        <w:t>–</w:t>
      </w:r>
      <w:r w:rsidRPr="00577A89">
        <w:rPr>
          <w:b/>
          <w:i/>
        </w:rPr>
        <w:t xml:space="preserve"> інформаційний центр навчального закладу»:</w:t>
      </w:r>
    </w:p>
    <w:p w:rsidR="007F2A1C" w:rsidRDefault="007F2A1C" w:rsidP="0053505E">
      <w:pPr>
        <w:ind w:left="700"/>
        <w:jc w:val="both"/>
      </w:pPr>
    </w:p>
    <w:p w:rsidR="00DB039D" w:rsidRDefault="00DB039D" w:rsidP="00DB039D">
      <w:pPr>
        <w:ind w:left="700" w:hanging="700"/>
        <w:jc w:val="center"/>
        <w:rPr>
          <w:sz w:val="24"/>
          <w:szCs w:val="24"/>
        </w:rPr>
      </w:pPr>
      <w:r w:rsidRPr="00DB039D">
        <w:rPr>
          <w:sz w:val="24"/>
          <w:szCs w:val="24"/>
        </w:rPr>
        <w:t>2</w:t>
      </w:r>
    </w:p>
    <w:p w:rsidR="00DB039D" w:rsidRPr="00DB039D" w:rsidRDefault="00DB039D" w:rsidP="00DB039D">
      <w:pPr>
        <w:ind w:left="700" w:hanging="700"/>
        <w:jc w:val="center"/>
        <w:rPr>
          <w:sz w:val="24"/>
          <w:szCs w:val="24"/>
        </w:rPr>
      </w:pPr>
    </w:p>
    <w:p w:rsidR="000C1477" w:rsidRPr="00577A89" w:rsidRDefault="000C1477" w:rsidP="000C1477">
      <w:pPr>
        <w:tabs>
          <w:tab w:val="left" w:pos="1080"/>
        </w:tabs>
        <w:ind w:left="709"/>
        <w:jc w:val="both"/>
        <w:rPr>
          <w:b/>
          <w:i/>
        </w:rPr>
      </w:pPr>
    </w:p>
    <w:tbl>
      <w:tblPr>
        <w:tblW w:w="0" w:type="auto"/>
        <w:tblLook w:val="01E0"/>
      </w:tblPr>
      <w:tblGrid>
        <w:gridCol w:w="3208"/>
        <w:gridCol w:w="424"/>
        <w:gridCol w:w="6145"/>
      </w:tblGrid>
      <w:tr w:rsidR="00911309" w:rsidTr="00001081">
        <w:tc>
          <w:tcPr>
            <w:tcW w:w="3208" w:type="dxa"/>
          </w:tcPr>
          <w:p w:rsidR="003A28B1" w:rsidRPr="003A28B1" w:rsidRDefault="00070605" w:rsidP="00001081">
            <w:pPr>
              <w:jc w:val="both"/>
            </w:pPr>
            <w:r>
              <w:rPr>
                <w:b/>
                <w:sz w:val="16"/>
                <w:szCs w:val="16"/>
              </w:rPr>
              <w:br w:type="page"/>
            </w:r>
            <w:r w:rsidR="003A28B1" w:rsidRPr="003A28B1">
              <w:t xml:space="preserve">Гайдай </w:t>
            </w:r>
          </w:p>
          <w:p w:rsidR="00911309" w:rsidRPr="003A28B1" w:rsidRDefault="003A28B1" w:rsidP="00AB48F7">
            <w:pPr>
              <w:jc w:val="both"/>
            </w:pPr>
            <w:r w:rsidRPr="003A28B1">
              <w:t>Людмил</w:t>
            </w:r>
            <w:r w:rsidR="00AB48F7">
              <w:t xml:space="preserve">у </w:t>
            </w:r>
            <w:r w:rsidRPr="003A28B1">
              <w:t>Миколаївн</w:t>
            </w:r>
            <w:r w:rsidR="00AB48F7">
              <w:t>у</w:t>
            </w:r>
          </w:p>
        </w:tc>
        <w:tc>
          <w:tcPr>
            <w:tcW w:w="424" w:type="dxa"/>
          </w:tcPr>
          <w:p w:rsidR="008F69C7" w:rsidRDefault="008F69C7" w:rsidP="00001081">
            <w:pPr>
              <w:jc w:val="both"/>
            </w:pPr>
          </w:p>
          <w:p w:rsidR="00911309" w:rsidRDefault="00911309" w:rsidP="00001081">
            <w:pPr>
              <w:jc w:val="both"/>
            </w:pPr>
            <w:r>
              <w:t>–</w:t>
            </w:r>
          </w:p>
        </w:tc>
        <w:tc>
          <w:tcPr>
            <w:tcW w:w="6145" w:type="dxa"/>
          </w:tcPr>
          <w:p w:rsidR="008F69C7" w:rsidRDefault="008F69C7" w:rsidP="00C5407D">
            <w:pPr>
              <w:jc w:val="both"/>
            </w:pPr>
          </w:p>
          <w:p w:rsidR="008317A6" w:rsidRDefault="003A28B1" w:rsidP="00C5407D">
            <w:pPr>
              <w:jc w:val="both"/>
            </w:pPr>
            <w:r>
              <w:t>завіду</w:t>
            </w:r>
            <w:r w:rsidR="00894A65">
              <w:t>в</w:t>
            </w:r>
            <w:r>
              <w:t>а</w:t>
            </w:r>
            <w:r w:rsidR="00894A65">
              <w:t>ч</w:t>
            </w:r>
            <w:r w:rsidR="001C19F3">
              <w:t>а</w:t>
            </w:r>
            <w:r>
              <w:t xml:space="preserve"> бібліотек</w:t>
            </w:r>
            <w:r w:rsidR="00894A65">
              <w:t>и</w:t>
            </w:r>
            <w:r>
              <w:t xml:space="preserve"> Новоукраїнської </w:t>
            </w:r>
            <w:r w:rsidR="00911309" w:rsidRPr="00C93B21">
              <w:t>загальноосвітньої школи</w:t>
            </w:r>
            <w:r>
              <w:t xml:space="preserve"> І-ІІІ ступенів № 6</w:t>
            </w:r>
            <w:r w:rsidR="00911309" w:rsidRPr="00867F63">
              <w:t xml:space="preserve"> </w:t>
            </w:r>
            <w:r w:rsidRPr="00F64A42">
              <w:t>Новоукраїнської районної ради</w:t>
            </w:r>
            <w:r>
              <w:t>;</w:t>
            </w:r>
          </w:p>
        </w:tc>
      </w:tr>
    </w:tbl>
    <w:p w:rsidR="00C5407D" w:rsidRPr="00070605" w:rsidRDefault="00C5407D" w:rsidP="00C5407D">
      <w:pPr>
        <w:tabs>
          <w:tab w:val="left" w:pos="0"/>
          <w:tab w:val="left" w:pos="1080"/>
        </w:tabs>
        <w:ind w:firstLine="709"/>
        <w:jc w:val="center"/>
        <w:rPr>
          <w:sz w:val="16"/>
          <w:szCs w:val="16"/>
        </w:rPr>
      </w:pPr>
    </w:p>
    <w:p w:rsidR="00911309" w:rsidRPr="00577A89" w:rsidRDefault="00911309" w:rsidP="001A3B50">
      <w:pPr>
        <w:tabs>
          <w:tab w:val="left" w:pos="0"/>
          <w:tab w:val="left" w:pos="1080"/>
        </w:tabs>
        <w:ind w:firstLine="709"/>
        <w:jc w:val="both"/>
        <w:rPr>
          <w:b/>
          <w:i/>
        </w:rPr>
      </w:pPr>
      <w:r w:rsidRPr="001A3B50">
        <w:t>2)</w:t>
      </w:r>
      <w:r w:rsidRPr="00172FCC">
        <w:rPr>
          <w:b/>
        </w:rPr>
        <w:t xml:space="preserve"> </w:t>
      </w:r>
      <w:r>
        <w:rPr>
          <w:b/>
        </w:rPr>
        <w:tab/>
        <w:t>у</w:t>
      </w:r>
      <w:r w:rsidRPr="00172FCC">
        <w:rPr>
          <w:b/>
        </w:rPr>
        <w:t xml:space="preserve"> номінації </w:t>
      </w:r>
      <w:r w:rsidRPr="00577A89">
        <w:rPr>
          <w:b/>
          <w:i/>
        </w:rPr>
        <w:t>«</w:t>
      </w:r>
      <w:r w:rsidR="006A4E1B" w:rsidRPr="00577A89">
        <w:rPr>
          <w:b/>
          <w:i/>
        </w:rPr>
        <w:t>Бібліотечний веб-ресурс</w:t>
      </w:r>
      <w:r w:rsidRPr="00577A89">
        <w:rPr>
          <w:b/>
          <w:i/>
        </w:rPr>
        <w:t>»:</w:t>
      </w:r>
    </w:p>
    <w:p w:rsidR="00911309" w:rsidRPr="00577A89" w:rsidRDefault="00911309" w:rsidP="0053505E">
      <w:pPr>
        <w:ind w:left="700"/>
        <w:jc w:val="both"/>
        <w:rPr>
          <w:b/>
          <w:sz w:val="16"/>
          <w:szCs w:val="16"/>
        </w:rPr>
      </w:pPr>
    </w:p>
    <w:tbl>
      <w:tblPr>
        <w:tblW w:w="0" w:type="auto"/>
        <w:tblLook w:val="01E0"/>
      </w:tblPr>
      <w:tblGrid>
        <w:gridCol w:w="3208"/>
        <w:gridCol w:w="424"/>
        <w:gridCol w:w="6145"/>
      </w:tblGrid>
      <w:tr w:rsidR="00911309" w:rsidTr="00001081">
        <w:tc>
          <w:tcPr>
            <w:tcW w:w="3208" w:type="dxa"/>
          </w:tcPr>
          <w:p w:rsidR="00911309" w:rsidRDefault="00577A89" w:rsidP="00001081">
            <w:pPr>
              <w:jc w:val="both"/>
            </w:pPr>
            <w:r w:rsidRPr="00577A89">
              <w:t>Ткаченко</w:t>
            </w:r>
          </w:p>
          <w:p w:rsidR="00577A89" w:rsidRPr="00577A89" w:rsidRDefault="00577A89" w:rsidP="00AB48F7">
            <w:pPr>
              <w:jc w:val="both"/>
            </w:pPr>
            <w:r>
              <w:t>Оксан</w:t>
            </w:r>
            <w:r w:rsidR="00AB48F7">
              <w:t>у</w:t>
            </w:r>
            <w:r>
              <w:t xml:space="preserve"> Миколаївн</w:t>
            </w:r>
            <w:r w:rsidR="00AB48F7">
              <w:t>у</w:t>
            </w:r>
          </w:p>
        </w:tc>
        <w:tc>
          <w:tcPr>
            <w:tcW w:w="424" w:type="dxa"/>
          </w:tcPr>
          <w:p w:rsidR="00911309" w:rsidRDefault="00911309" w:rsidP="00001081">
            <w:pPr>
              <w:jc w:val="both"/>
            </w:pPr>
          </w:p>
          <w:p w:rsidR="00911309" w:rsidRDefault="00911309" w:rsidP="00001081">
            <w:pPr>
              <w:jc w:val="both"/>
            </w:pPr>
            <w:r>
              <w:t>–</w:t>
            </w:r>
          </w:p>
        </w:tc>
        <w:tc>
          <w:tcPr>
            <w:tcW w:w="6145" w:type="dxa"/>
          </w:tcPr>
          <w:p w:rsidR="00911309" w:rsidRDefault="00911309" w:rsidP="00001081">
            <w:pPr>
              <w:jc w:val="both"/>
            </w:pPr>
          </w:p>
          <w:p w:rsidR="00911309" w:rsidRDefault="00577A89" w:rsidP="004E2B3B">
            <w:pPr>
              <w:jc w:val="both"/>
            </w:pPr>
            <w:r>
              <w:t xml:space="preserve">бібліотекаря Нечаївської </w:t>
            </w:r>
            <w:r w:rsidRPr="00586960">
              <w:t xml:space="preserve">загальноосвітньої школи І-ІІІ ступенів </w:t>
            </w:r>
            <w:r>
              <w:t>ім. Ю.І. Яновського</w:t>
            </w:r>
            <w:r w:rsidRPr="00F64A42">
              <w:t xml:space="preserve"> </w:t>
            </w:r>
            <w:r>
              <w:t>Компаніївського району</w:t>
            </w:r>
            <w:r w:rsidR="00911309">
              <w:t>;</w:t>
            </w:r>
          </w:p>
        </w:tc>
      </w:tr>
    </w:tbl>
    <w:p w:rsidR="00911309" w:rsidRPr="00070605" w:rsidRDefault="00911309" w:rsidP="0053505E">
      <w:pPr>
        <w:tabs>
          <w:tab w:val="left" w:pos="1300"/>
        </w:tabs>
        <w:ind w:firstLine="709"/>
        <w:jc w:val="both"/>
        <w:rPr>
          <w:b/>
          <w:sz w:val="16"/>
          <w:szCs w:val="16"/>
        </w:rPr>
      </w:pPr>
    </w:p>
    <w:p w:rsidR="00911309" w:rsidRDefault="00911309" w:rsidP="00AE5435">
      <w:pPr>
        <w:tabs>
          <w:tab w:val="left" w:pos="1080"/>
        </w:tabs>
        <w:ind w:firstLine="709"/>
        <w:jc w:val="both"/>
        <w:rPr>
          <w:b/>
        </w:rPr>
      </w:pPr>
      <w:r w:rsidRPr="001A3B50">
        <w:t>3)</w:t>
      </w:r>
      <w:r w:rsidRPr="00106A11">
        <w:rPr>
          <w:b/>
        </w:rPr>
        <w:t xml:space="preserve"> </w:t>
      </w:r>
      <w:r>
        <w:rPr>
          <w:b/>
        </w:rPr>
        <w:tab/>
        <w:t>у</w:t>
      </w:r>
      <w:r w:rsidRPr="00106A11">
        <w:rPr>
          <w:b/>
        </w:rPr>
        <w:t xml:space="preserve"> номінації </w:t>
      </w:r>
      <w:r w:rsidRPr="008317A6">
        <w:rPr>
          <w:b/>
          <w:i/>
        </w:rPr>
        <w:t>«</w:t>
      </w:r>
      <w:r w:rsidR="008317A6" w:rsidRPr="008317A6">
        <w:rPr>
          <w:b/>
          <w:i/>
        </w:rPr>
        <w:t>Методист-порадник»</w:t>
      </w:r>
      <w:r w:rsidRPr="008317A6">
        <w:rPr>
          <w:b/>
          <w:i/>
        </w:rPr>
        <w:t>:</w:t>
      </w:r>
    </w:p>
    <w:p w:rsidR="00911309" w:rsidRPr="00070605" w:rsidRDefault="00911309" w:rsidP="0053505E">
      <w:pPr>
        <w:ind w:left="700"/>
        <w:jc w:val="both"/>
        <w:rPr>
          <w:b/>
          <w:sz w:val="16"/>
          <w:szCs w:val="16"/>
        </w:rPr>
      </w:pPr>
    </w:p>
    <w:tbl>
      <w:tblPr>
        <w:tblW w:w="0" w:type="auto"/>
        <w:tblLook w:val="01E0"/>
      </w:tblPr>
      <w:tblGrid>
        <w:gridCol w:w="3208"/>
        <w:gridCol w:w="424"/>
        <w:gridCol w:w="6145"/>
      </w:tblGrid>
      <w:tr w:rsidR="00911309" w:rsidTr="00001081">
        <w:tc>
          <w:tcPr>
            <w:tcW w:w="3208" w:type="dxa"/>
          </w:tcPr>
          <w:p w:rsidR="008317A6" w:rsidRPr="008317A6" w:rsidRDefault="008317A6" w:rsidP="008317A6">
            <w:pPr>
              <w:jc w:val="both"/>
            </w:pPr>
            <w:r w:rsidRPr="008317A6">
              <w:t>Романич</w:t>
            </w:r>
          </w:p>
          <w:p w:rsidR="00911309" w:rsidRDefault="008317A6" w:rsidP="00AB48F7">
            <w:pPr>
              <w:jc w:val="both"/>
            </w:pPr>
            <w:r w:rsidRPr="008317A6">
              <w:t>Наталі</w:t>
            </w:r>
            <w:r w:rsidR="00AB48F7">
              <w:t>ю</w:t>
            </w:r>
            <w:r w:rsidRPr="008317A6">
              <w:t xml:space="preserve"> Василівн</w:t>
            </w:r>
            <w:r w:rsidR="00AB48F7">
              <w:t>у</w:t>
            </w:r>
          </w:p>
        </w:tc>
        <w:tc>
          <w:tcPr>
            <w:tcW w:w="424" w:type="dxa"/>
          </w:tcPr>
          <w:p w:rsidR="00911309" w:rsidRDefault="00911309" w:rsidP="00001081">
            <w:pPr>
              <w:jc w:val="both"/>
            </w:pPr>
          </w:p>
          <w:p w:rsidR="00911309" w:rsidRDefault="00911309" w:rsidP="00001081">
            <w:pPr>
              <w:jc w:val="both"/>
            </w:pPr>
            <w:r>
              <w:t>–</w:t>
            </w:r>
          </w:p>
        </w:tc>
        <w:tc>
          <w:tcPr>
            <w:tcW w:w="6145" w:type="dxa"/>
          </w:tcPr>
          <w:p w:rsidR="00911309" w:rsidRDefault="00911309" w:rsidP="00001081">
            <w:pPr>
              <w:jc w:val="both"/>
            </w:pPr>
          </w:p>
          <w:p w:rsidR="00911309" w:rsidRDefault="008317A6" w:rsidP="00AB48F7">
            <w:pPr>
              <w:jc w:val="both"/>
            </w:pPr>
            <w:r>
              <w:t>методист</w:t>
            </w:r>
            <w:r w:rsidR="004E2B3B">
              <w:t>а</w:t>
            </w:r>
            <w:r w:rsidR="00911309">
              <w:t xml:space="preserve"> </w:t>
            </w:r>
            <w:r>
              <w:t xml:space="preserve">районного методичного кабінету </w:t>
            </w:r>
            <w:r w:rsidR="00F95153">
              <w:t xml:space="preserve">відділу освіти </w:t>
            </w:r>
            <w:r>
              <w:t>Маловисківської рай</w:t>
            </w:r>
            <w:r w:rsidR="00894A65">
              <w:t>онної державної адміністрації</w:t>
            </w:r>
            <w:r w:rsidR="00AB48F7">
              <w:t>.</w:t>
            </w:r>
          </w:p>
          <w:p w:rsidR="00DF142B" w:rsidRDefault="00DF142B" w:rsidP="00AB48F7">
            <w:pPr>
              <w:jc w:val="both"/>
            </w:pPr>
          </w:p>
        </w:tc>
      </w:tr>
    </w:tbl>
    <w:p w:rsidR="00911309" w:rsidRPr="00942C8F" w:rsidRDefault="00911309" w:rsidP="00DF142B">
      <w:pPr>
        <w:tabs>
          <w:tab w:val="left" w:pos="1134"/>
        </w:tabs>
        <w:ind w:firstLine="720"/>
        <w:jc w:val="both"/>
      </w:pPr>
      <w:r>
        <w:t xml:space="preserve">2. </w:t>
      </w:r>
      <w:r>
        <w:tab/>
      </w:r>
      <w:r w:rsidR="004E2B3B">
        <w:t>В</w:t>
      </w:r>
      <w:r w:rsidRPr="00942C8F">
        <w:t xml:space="preserve">ідзначити </w:t>
      </w:r>
      <w:r w:rsidR="00DF142B">
        <w:t>д</w:t>
      </w:r>
      <w:r w:rsidRPr="00942C8F">
        <w:t xml:space="preserve">ипломом </w:t>
      </w:r>
      <w:r w:rsidR="00DF142B">
        <w:t xml:space="preserve">«Лауреат </w:t>
      </w:r>
      <w:r w:rsidRPr="00942C8F">
        <w:t>обласного конкурсу «</w:t>
      </w:r>
      <w:r w:rsidR="00577A89">
        <w:t>Шкільна бібліотека</w:t>
      </w:r>
      <w:r w:rsidRPr="00942C8F">
        <w:t>»:</w:t>
      </w:r>
    </w:p>
    <w:p w:rsidR="00911309" w:rsidRPr="00070605" w:rsidRDefault="00911309" w:rsidP="0053505E">
      <w:pPr>
        <w:jc w:val="both"/>
        <w:rPr>
          <w:sz w:val="16"/>
          <w:szCs w:val="16"/>
        </w:rPr>
      </w:pPr>
    </w:p>
    <w:p w:rsidR="00894A65" w:rsidRPr="00577A89" w:rsidRDefault="00894A65" w:rsidP="000C1477">
      <w:pPr>
        <w:numPr>
          <w:ilvl w:val="0"/>
          <w:numId w:val="5"/>
        </w:numPr>
        <w:tabs>
          <w:tab w:val="left" w:pos="1134"/>
        </w:tabs>
        <w:ind w:left="1134" w:hanging="425"/>
        <w:jc w:val="both"/>
        <w:rPr>
          <w:b/>
          <w:i/>
        </w:rPr>
      </w:pPr>
      <w:r w:rsidRPr="003A28B1">
        <w:rPr>
          <w:b/>
        </w:rPr>
        <w:t xml:space="preserve">у номінації </w:t>
      </w:r>
      <w:r w:rsidRPr="00577A89">
        <w:rPr>
          <w:b/>
          <w:i/>
        </w:rPr>
        <w:t xml:space="preserve">«Шкільна бібліотека </w:t>
      </w:r>
      <w:r w:rsidR="00AB48F7">
        <w:rPr>
          <w:b/>
          <w:i/>
        </w:rPr>
        <w:t>–</w:t>
      </w:r>
      <w:r w:rsidRPr="00577A89">
        <w:rPr>
          <w:b/>
          <w:i/>
        </w:rPr>
        <w:t xml:space="preserve"> інформаційний центр навчального закладу»:</w:t>
      </w:r>
    </w:p>
    <w:p w:rsidR="00911309" w:rsidRDefault="00911309" w:rsidP="0053505E">
      <w:pPr>
        <w:ind w:left="700"/>
        <w:jc w:val="both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3208"/>
        <w:gridCol w:w="356"/>
        <w:gridCol w:w="6213"/>
      </w:tblGrid>
      <w:tr w:rsidR="00DF142B" w:rsidTr="007E0E0C">
        <w:tc>
          <w:tcPr>
            <w:tcW w:w="3208" w:type="dxa"/>
          </w:tcPr>
          <w:p w:rsidR="00DF142B" w:rsidRPr="00DF142B" w:rsidRDefault="00DF142B" w:rsidP="00001081">
            <w:pPr>
              <w:jc w:val="both"/>
            </w:pPr>
            <w:r w:rsidRPr="00DF142B">
              <w:t>Бебих</w:t>
            </w:r>
          </w:p>
          <w:p w:rsidR="00DF142B" w:rsidRPr="00DF142B" w:rsidRDefault="00DF142B" w:rsidP="00AB48F7">
            <w:pPr>
              <w:jc w:val="both"/>
            </w:pPr>
            <w:r w:rsidRPr="00DF142B">
              <w:t>Ніну Анатоліївну</w:t>
            </w:r>
          </w:p>
        </w:tc>
        <w:tc>
          <w:tcPr>
            <w:tcW w:w="356" w:type="dxa"/>
          </w:tcPr>
          <w:p w:rsidR="00DF142B" w:rsidRPr="00DF142B" w:rsidRDefault="00DF142B" w:rsidP="00AB48F7">
            <w:pPr>
              <w:jc w:val="center"/>
            </w:pPr>
          </w:p>
          <w:p w:rsidR="00DF142B" w:rsidRPr="00DF142B" w:rsidRDefault="00DF142B" w:rsidP="00AB48F7">
            <w:pPr>
              <w:jc w:val="center"/>
            </w:pPr>
            <w:r w:rsidRPr="00DF142B">
              <w:t>–</w:t>
            </w:r>
          </w:p>
          <w:p w:rsidR="00DF142B" w:rsidRPr="00DF142B" w:rsidRDefault="00DF142B" w:rsidP="00AB48F7">
            <w:pPr>
              <w:jc w:val="center"/>
            </w:pPr>
          </w:p>
        </w:tc>
        <w:tc>
          <w:tcPr>
            <w:tcW w:w="6213" w:type="dxa"/>
          </w:tcPr>
          <w:p w:rsidR="00DF142B" w:rsidRPr="00DF142B" w:rsidRDefault="00DF142B" w:rsidP="007D5C65">
            <w:pPr>
              <w:jc w:val="both"/>
            </w:pPr>
          </w:p>
          <w:p w:rsidR="00DF142B" w:rsidRPr="00DF142B" w:rsidRDefault="00DF142B" w:rsidP="007D5C65">
            <w:pPr>
              <w:jc w:val="both"/>
            </w:pPr>
            <w:r w:rsidRPr="00DF142B">
              <w:t>завідувач</w:t>
            </w:r>
            <w:r>
              <w:t>а</w:t>
            </w:r>
            <w:r w:rsidRPr="00DF142B">
              <w:t xml:space="preserve"> бібліотеки Капітанівської загальноосвітньої школи І-ІІІ ступенів Новомиргородської районної ради;</w:t>
            </w:r>
          </w:p>
        </w:tc>
      </w:tr>
      <w:tr w:rsidR="00DF142B" w:rsidTr="007E0E0C">
        <w:trPr>
          <w:trHeight w:val="1699"/>
        </w:trPr>
        <w:tc>
          <w:tcPr>
            <w:tcW w:w="3208" w:type="dxa"/>
          </w:tcPr>
          <w:p w:rsidR="00DF142B" w:rsidRPr="00DF142B" w:rsidRDefault="00DF142B" w:rsidP="00001081">
            <w:pPr>
              <w:jc w:val="both"/>
            </w:pPr>
            <w:r w:rsidRPr="00DF142B">
              <w:t xml:space="preserve">Безносюк </w:t>
            </w:r>
          </w:p>
          <w:p w:rsidR="00DF142B" w:rsidRPr="00DF142B" w:rsidRDefault="00DF142B" w:rsidP="00AB48F7">
            <w:pPr>
              <w:jc w:val="both"/>
            </w:pPr>
            <w:r w:rsidRPr="00DF142B">
              <w:t>Ольгу Володимирівну</w:t>
            </w:r>
          </w:p>
        </w:tc>
        <w:tc>
          <w:tcPr>
            <w:tcW w:w="356" w:type="dxa"/>
          </w:tcPr>
          <w:p w:rsidR="00DF142B" w:rsidRPr="00DF142B" w:rsidRDefault="00DF142B" w:rsidP="00001081">
            <w:pPr>
              <w:jc w:val="both"/>
            </w:pPr>
          </w:p>
          <w:p w:rsidR="00DF142B" w:rsidRPr="00DF142B" w:rsidRDefault="00DF142B" w:rsidP="00001081">
            <w:pPr>
              <w:jc w:val="both"/>
            </w:pPr>
            <w:r w:rsidRPr="00DF142B">
              <w:t>–</w:t>
            </w:r>
          </w:p>
        </w:tc>
        <w:tc>
          <w:tcPr>
            <w:tcW w:w="6213" w:type="dxa"/>
          </w:tcPr>
          <w:p w:rsidR="00DF142B" w:rsidRPr="00DF142B" w:rsidRDefault="00DF142B" w:rsidP="00001081">
            <w:pPr>
              <w:jc w:val="both"/>
            </w:pPr>
          </w:p>
          <w:p w:rsidR="00DF142B" w:rsidRPr="00DF142B" w:rsidRDefault="00DF142B" w:rsidP="008313D2">
            <w:pPr>
              <w:jc w:val="both"/>
            </w:pPr>
            <w:r w:rsidRPr="00DF142B">
              <w:t>завідувача бібліотеки навчально-виховного комплексу «Голованівськ</w:t>
            </w:r>
            <w:r w:rsidR="008313D2">
              <w:t>а</w:t>
            </w:r>
            <w:r w:rsidRPr="00DF142B">
              <w:t xml:space="preserve"> загальноосвітн</w:t>
            </w:r>
            <w:r w:rsidR="008313D2">
              <w:t>я</w:t>
            </w:r>
            <w:r w:rsidRPr="00DF142B">
              <w:t xml:space="preserve"> школ</w:t>
            </w:r>
            <w:r w:rsidR="008313D2">
              <w:t>а</w:t>
            </w:r>
            <w:r w:rsidRPr="00DF142B">
              <w:t xml:space="preserve"> І-ІІІ ступенів ім. Т.</w:t>
            </w:r>
            <w:r w:rsidR="008313D2">
              <w:t> </w:t>
            </w:r>
            <w:r w:rsidRPr="00DF142B">
              <w:t>Г.</w:t>
            </w:r>
            <w:r w:rsidR="008313D2">
              <w:t> </w:t>
            </w:r>
            <w:r w:rsidRPr="00DF142B">
              <w:t>Шевченка – гімназія» Голованівської районної ради;</w:t>
            </w:r>
          </w:p>
        </w:tc>
      </w:tr>
      <w:tr w:rsidR="00DF142B" w:rsidTr="007E0E0C">
        <w:tc>
          <w:tcPr>
            <w:tcW w:w="3208" w:type="dxa"/>
          </w:tcPr>
          <w:p w:rsidR="00DF142B" w:rsidRPr="00DF142B" w:rsidRDefault="00DF142B" w:rsidP="00001081">
            <w:pPr>
              <w:jc w:val="both"/>
            </w:pPr>
            <w:r w:rsidRPr="00DF142B">
              <w:t>Гарасько</w:t>
            </w:r>
          </w:p>
          <w:p w:rsidR="00DF142B" w:rsidRPr="00DF142B" w:rsidRDefault="00DF142B" w:rsidP="00AB48F7">
            <w:pPr>
              <w:jc w:val="both"/>
            </w:pPr>
            <w:r w:rsidRPr="00DF142B">
              <w:t>Наталію Іванівну</w:t>
            </w:r>
          </w:p>
        </w:tc>
        <w:tc>
          <w:tcPr>
            <w:tcW w:w="356" w:type="dxa"/>
          </w:tcPr>
          <w:p w:rsidR="00DF142B" w:rsidRPr="00DF142B" w:rsidRDefault="00DF142B" w:rsidP="00001081">
            <w:pPr>
              <w:jc w:val="both"/>
            </w:pPr>
          </w:p>
          <w:p w:rsidR="00DF142B" w:rsidRPr="00DF142B" w:rsidRDefault="00DF142B" w:rsidP="00001081">
            <w:pPr>
              <w:jc w:val="both"/>
            </w:pPr>
            <w:r w:rsidRPr="00DF142B">
              <w:t>–</w:t>
            </w:r>
          </w:p>
        </w:tc>
        <w:tc>
          <w:tcPr>
            <w:tcW w:w="6213" w:type="dxa"/>
          </w:tcPr>
          <w:p w:rsidR="00DF142B" w:rsidRPr="00DF142B" w:rsidRDefault="00DF142B" w:rsidP="00001081">
            <w:pPr>
              <w:jc w:val="both"/>
            </w:pPr>
          </w:p>
          <w:p w:rsidR="00DF142B" w:rsidRPr="00DF142B" w:rsidRDefault="00DF142B" w:rsidP="00001081">
            <w:pPr>
              <w:jc w:val="both"/>
            </w:pPr>
            <w:r w:rsidRPr="00DF142B">
              <w:t>бібліотекаря Миронівської загальноосвітньої школи</w:t>
            </w:r>
            <w:r w:rsidR="008313D2">
              <w:t xml:space="preserve"> І-ІІ</w:t>
            </w:r>
            <w:r w:rsidRPr="00DF142B">
              <w:t xml:space="preserve"> ступенів Світловодської районної державної адміністрації;</w:t>
            </w:r>
          </w:p>
        </w:tc>
      </w:tr>
      <w:tr w:rsidR="00DF142B" w:rsidTr="007E0E0C">
        <w:tc>
          <w:tcPr>
            <w:tcW w:w="3208" w:type="dxa"/>
          </w:tcPr>
          <w:p w:rsidR="00DF142B" w:rsidRPr="00DF142B" w:rsidRDefault="00DF142B" w:rsidP="00001081">
            <w:pPr>
              <w:jc w:val="both"/>
            </w:pPr>
            <w:r w:rsidRPr="00DF142B">
              <w:t xml:space="preserve">Ружанську </w:t>
            </w:r>
          </w:p>
          <w:p w:rsidR="00DF142B" w:rsidRPr="00DF142B" w:rsidRDefault="00DF142B" w:rsidP="00AB48F7">
            <w:pPr>
              <w:jc w:val="both"/>
            </w:pPr>
            <w:r w:rsidRPr="00DF142B">
              <w:t>Тетяну Валентинівну</w:t>
            </w:r>
          </w:p>
        </w:tc>
        <w:tc>
          <w:tcPr>
            <w:tcW w:w="356" w:type="dxa"/>
          </w:tcPr>
          <w:p w:rsidR="00DF142B" w:rsidRPr="00DF142B" w:rsidRDefault="00DF142B" w:rsidP="00001081">
            <w:pPr>
              <w:jc w:val="both"/>
            </w:pPr>
          </w:p>
          <w:p w:rsidR="00DF142B" w:rsidRPr="00DF142B" w:rsidRDefault="00DF142B" w:rsidP="00001081">
            <w:pPr>
              <w:jc w:val="both"/>
            </w:pPr>
            <w:r w:rsidRPr="00DF142B">
              <w:t>–</w:t>
            </w:r>
          </w:p>
        </w:tc>
        <w:tc>
          <w:tcPr>
            <w:tcW w:w="6213" w:type="dxa"/>
          </w:tcPr>
          <w:p w:rsidR="00DF142B" w:rsidRPr="00DF142B" w:rsidRDefault="00DF142B" w:rsidP="00001081">
            <w:pPr>
              <w:jc w:val="both"/>
            </w:pPr>
          </w:p>
          <w:p w:rsidR="0015205C" w:rsidRDefault="00DF142B" w:rsidP="00001081">
            <w:pPr>
              <w:jc w:val="both"/>
            </w:pPr>
            <w:r w:rsidRPr="00DF142B">
              <w:t>бібліотекаря Помічнянської загальноосвітньої школи І-ІІІ ступенів № 3 Добровеличківської районної державної адміністрації;</w:t>
            </w:r>
          </w:p>
          <w:p w:rsidR="00DB039D" w:rsidRPr="00DF142B" w:rsidRDefault="00DB039D" w:rsidP="0015205C">
            <w:pPr>
              <w:tabs>
                <w:tab w:val="left" w:pos="2113"/>
                <w:tab w:val="left" w:pos="2322"/>
              </w:tabs>
              <w:jc w:val="both"/>
            </w:pPr>
          </w:p>
        </w:tc>
      </w:tr>
    </w:tbl>
    <w:p w:rsidR="007E0E0C" w:rsidRDefault="007E0E0C" w:rsidP="00070605">
      <w:pPr>
        <w:numPr>
          <w:ilvl w:val="0"/>
          <w:numId w:val="5"/>
        </w:numPr>
        <w:tabs>
          <w:tab w:val="left" w:pos="0"/>
          <w:tab w:val="left" w:pos="1080"/>
        </w:tabs>
        <w:jc w:val="both"/>
        <w:rPr>
          <w:b/>
          <w:i/>
        </w:rPr>
      </w:pPr>
      <w:r>
        <w:rPr>
          <w:b/>
        </w:rPr>
        <w:t>у</w:t>
      </w:r>
      <w:r w:rsidRPr="00172FCC">
        <w:rPr>
          <w:b/>
        </w:rPr>
        <w:t xml:space="preserve"> номінації </w:t>
      </w:r>
      <w:r w:rsidRPr="00577A89">
        <w:rPr>
          <w:b/>
          <w:i/>
        </w:rPr>
        <w:t>«Бібліотечний веб-ресурс»:</w:t>
      </w:r>
    </w:p>
    <w:p w:rsidR="00070605" w:rsidRDefault="00070605" w:rsidP="00070605">
      <w:pPr>
        <w:tabs>
          <w:tab w:val="left" w:pos="0"/>
          <w:tab w:val="left" w:pos="1080"/>
        </w:tabs>
        <w:ind w:left="1069"/>
        <w:jc w:val="both"/>
        <w:rPr>
          <w:b/>
          <w:i/>
        </w:rPr>
      </w:pPr>
    </w:p>
    <w:p w:rsidR="0015205C" w:rsidRDefault="0015205C" w:rsidP="00070605">
      <w:pPr>
        <w:tabs>
          <w:tab w:val="left" w:pos="0"/>
          <w:tab w:val="left" w:pos="1080"/>
        </w:tabs>
        <w:ind w:left="1069"/>
        <w:jc w:val="both"/>
        <w:rPr>
          <w:b/>
          <w:i/>
        </w:rPr>
      </w:pPr>
    </w:p>
    <w:p w:rsidR="0015205C" w:rsidRDefault="0015205C" w:rsidP="00070605">
      <w:pPr>
        <w:tabs>
          <w:tab w:val="left" w:pos="0"/>
          <w:tab w:val="left" w:pos="1080"/>
        </w:tabs>
        <w:ind w:left="1069"/>
        <w:jc w:val="both"/>
        <w:rPr>
          <w:b/>
          <w:i/>
        </w:rPr>
      </w:pPr>
    </w:p>
    <w:p w:rsidR="0015205C" w:rsidRPr="00C03D23" w:rsidRDefault="00C03D23" w:rsidP="00C03D23">
      <w:pPr>
        <w:tabs>
          <w:tab w:val="left" w:pos="0"/>
          <w:tab w:val="left" w:pos="1080"/>
        </w:tabs>
        <w:jc w:val="center"/>
        <w:rPr>
          <w:sz w:val="24"/>
          <w:szCs w:val="24"/>
        </w:rPr>
      </w:pPr>
      <w:r w:rsidRPr="00C03D23">
        <w:rPr>
          <w:sz w:val="24"/>
          <w:szCs w:val="24"/>
        </w:rPr>
        <w:t>3</w:t>
      </w:r>
    </w:p>
    <w:p w:rsidR="0015205C" w:rsidRPr="00577A89" w:rsidRDefault="0015205C" w:rsidP="0015205C">
      <w:pPr>
        <w:tabs>
          <w:tab w:val="left" w:pos="0"/>
          <w:tab w:val="left" w:pos="1080"/>
        </w:tabs>
        <w:ind w:left="1069" w:hanging="1069"/>
        <w:jc w:val="center"/>
        <w:rPr>
          <w:b/>
          <w:i/>
        </w:rPr>
      </w:pPr>
    </w:p>
    <w:tbl>
      <w:tblPr>
        <w:tblW w:w="0" w:type="auto"/>
        <w:tblLook w:val="01E0"/>
      </w:tblPr>
      <w:tblGrid>
        <w:gridCol w:w="3208"/>
        <w:gridCol w:w="424"/>
        <w:gridCol w:w="6145"/>
      </w:tblGrid>
      <w:tr w:rsidR="00C5407D" w:rsidTr="000218AF">
        <w:trPr>
          <w:trHeight w:val="1374"/>
        </w:trPr>
        <w:tc>
          <w:tcPr>
            <w:tcW w:w="3208" w:type="dxa"/>
          </w:tcPr>
          <w:p w:rsidR="00C5407D" w:rsidRPr="00DF142B" w:rsidRDefault="00070605" w:rsidP="00DF142B">
            <w:pPr>
              <w:jc w:val="both"/>
            </w:pPr>
            <w:r>
              <w:t>В</w:t>
            </w:r>
            <w:r w:rsidR="00C5407D" w:rsidRPr="00DF142B">
              <w:t>оропай</w:t>
            </w:r>
          </w:p>
          <w:p w:rsidR="00C5407D" w:rsidRPr="00DF142B" w:rsidRDefault="00C5407D" w:rsidP="00DF142B">
            <w:pPr>
              <w:ind w:right="-108"/>
              <w:jc w:val="both"/>
              <w:rPr>
                <w:b/>
              </w:rPr>
            </w:pPr>
            <w:r w:rsidRPr="00DF142B">
              <w:t>Євгенія Миколаївна</w:t>
            </w:r>
          </w:p>
        </w:tc>
        <w:tc>
          <w:tcPr>
            <w:tcW w:w="424" w:type="dxa"/>
          </w:tcPr>
          <w:p w:rsidR="00C5407D" w:rsidRDefault="00C5407D" w:rsidP="00001081">
            <w:pPr>
              <w:jc w:val="both"/>
            </w:pPr>
          </w:p>
          <w:p w:rsidR="00C5407D" w:rsidRDefault="00C5407D" w:rsidP="00001081">
            <w:pPr>
              <w:jc w:val="both"/>
            </w:pPr>
            <w:r>
              <w:t>–</w:t>
            </w:r>
          </w:p>
        </w:tc>
        <w:tc>
          <w:tcPr>
            <w:tcW w:w="6145" w:type="dxa"/>
          </w:tcPr>
          <w:p w:rsidR="00C5407D" w:rsidRDefault="00C5407D" w:rsidP="00001081">
            <w:pPr>
              <w:jc w:val="both"/>
            </w:pPr>
          </w:p>
          <w:p w:rsidR="00070605" w:rsidRDefault="00C5407D" w:rsidP="00070605">
            <w:pPr>
              <w:jc w:val="both"/>
            </w:pPr>
            <w:r>
              <w:t xml:space="preserve">бібліотекаря Олександрівської </w:t>
            </w:r>
            <w:r w:rsidRPr="00DF142B">
              <w:t xml:space="preserve">загальноосвітньої школи І-ІІІ ступенів № </w:t>
            </w:r>
            <w:r>
              <w:t>1</w:t>
            </w:r>
            <w:r w:rsidRPr="00DF142B">
              <w:t xml:space="preserve"> </w:t>
            </w:r>
            <w:r>
              <w:t>Олександрівської</w:t>
            </w:r>
            <w:r w:rsidRPr="00DF142B">
              <w:t xml:space="preserve"> районної державної адміністрації;</w:t>
            </w:r>
          </w:p>
        </w:tc>
      </w:tr>
      <w:tr w:rsidR="00C5407D" w:rsidTr="000218AF">
        <w:tc>
          <w:tcPr>
            <w:tcW w:w="3208" w:type="dxa"/>
          </w:tcPr>
          <w:p w:rsidR="00070605" w:rsidRDefault="00070605" w:rsidP="00070605">
            <w:pPr>
              <w:ind w:right="-108"/>
              <w:jc w:val="both"/>
            </w:pPr>
          </w:p>
          <w:p w:rsidR="00C5407D" w:rsidRPr="00C5407D" w:rsidRDefault="00C5407D" w:rsidP="00070605">
            <w:pPr>
              <w:ind w:right="-108"/>
              <w:jc w:val="both"/>
            </w:pPr>
            <w:r w:rsidRPr="00C5407D">
              <w:t>Коновал</w:t>
            </w:r>
          </w:p>
          <w:p w:rsidR="00C5407D" w:rsidRPr="00C5407D" w:rsidRDefault="00C5407D" w:rsidP="00070605">
            <w:pPr>
              <w:ind w:right="-108"/>
              <w:jc w:val="both"/>
            </w:pPr>
            <w:r w:rsidRPr="00C5407D">
              <w:t>Галину Тихонівну</w:t>
            </w:r>
          </w:p>
        </w:tc>
        <w:tc>
          <w:tcPr>
            <w:tcW w:w="424" w:type="dxa"/>
          </w:tcPr>
          <w:p w:rsidR="00C5407D" w:rsidRDefault="00C5407D" w:rsidP="008F69C7">
            <w:pPr>
              <w:jc w:val="center"/>
            </w:pPr>
          </w:p>
          <w:p w:rsidR="008F69C7" w:rsidRPr="008F69C7" w:rsidRDefault="008F69C7" w:rsidP="008F69C7">
            <w:pPr>
              <w:jc w:val="center"/>
              <w:rPr>
                <w:sz w:val="24"/>
                <w:szCs w:val="24"/>
              </w:rPr>
            </w:pPr>
          </w:p>
          <w:p w:rsidR="00C5407D" w:rsidRDefault="00C5407D" w:rsidP="008F69C7">
            <w:pPr>
              <w:jc w:val="center"/>
            </w:pPr>
            <w:r>
              <w:t>–</w:t>
            </w:r>
          </w:p>
        </w:tc>
        <w:tc>
          <w:tcPr>
            <w:tcW w:w="6145" w:type="dxa"/>
          </w:tcPr>
          <w:p w:rsidR="008F69C7" w:rsidRPr="00070605" w:rsidRDefault="008F69C7" w:rsidP="00001081">
            <w:pPr>
              <w:tabs>
                <w:tab w:val="left" w:pos="2113"/>
                <w:tab w:val="left" w:pos="2322"/>
              </w:tabs>
              <w:jc w:val="both"/>
              <w:rPr>
                <w:sz w:val="24"/>
                <w:szCs w:val="24"/>
              </w:rPr>
            </w:pPr>
          </w:p>
          <w:p w:rsidR="00C5407D" w:rsidRPr="00F64A42" w:rsidRDefault="00C5407D" w:rsidP="008313D2">
            <w:pPr>
              <w:tabs>
                <w:tab w:val="left" w:pos="2113"/>
                <w:tab w:val="left" w:pos="2322"/>
              </w:tabs>
              <w:jc w:val="both"/>
            </w:pPr>
            <w:r w:rsidRPr="00DF142B">
              <w:t xml:space="preserve">завідувача бібліотеки </w:t>
            </w:r>
            <w:r w:rsidR="008313D2">
              <w:t>комунального           закладу «Н</w:t>
            </w:r>
            <w:r w:rsidRPr="00DF142B">
              <w:t>авчально-виховн</w:t>
            </w:r>
            <w:r w:rsidR="008313D2">
              <w:t>е</w:t>
            </w:r>
            <w:r w:rsidRPr="00DF142B">
              <w:t xml:space="preserve"> </w:t>
            </w:r>
            <w:r w:rsidR="00CE50DD">
              <w:t>об’єднання</w:t>
            </w:r>
            <w:r w:rsidR="000218AF">
              <w:t xml:space="preserve"> № 25</w:t>
            </w:r>
            <w:r w:rsidRPr="00DF142B">
              <w:t xml:space="preserve"> «</w:t>
            </w:r>
            <w:r>
              <w:t>З</w:t>
            </w:r>
            <w:r w:rsidRPr="00DF142B">
              <w:t>агальноосвітн</w:t>
            </w:r>
            <w:r>
              <w:t>я</w:t>
            </w:r>
            <w:r w:rsidRPr="00DF142B">
              <w:t xml:space="preserve"> школ</w:t>
            </w:r>
            <w:r>
              <w:t>а</w:t>
            </w:r>
            <w:r w:rsidRPr="00DF142B">
              <w:t xml:space="preserve"> І-ІІІ ступенів</w:t>
            </w:r>
            <w:r>
              <w:t>, природничо-математичний ліцей, центр позашкільного виховання «Ліра» Кіровоградської міської ради;</w:t>
            </w:r>
          </w:p>
        </w:tc>
      </w:tr>
      <w:tr w:rsidR="00C5407D" w:rsidTr="000218AF">
        <w:tc>
          <w:tcPr>
            <w:tcW w:w="3208" w:type="dxa"/>
          </w:tcPr>
          <w:p w:rsidR="00C5407D" w:rsidRPr="00902F5D" w:rsidRDefault="00C5407D" w:rsidP="00001081">
            <w:pPr>
              <w:ind w:right="-108"/>
              <w:jc w:val="both"/>
            </w:pPr>
            <w:proofErr w:type="spellStart"/>
            <w:r w:rsidRPr="00902F5D">
              <w:t>Луньову</w:t>
            </w:r>
            <w:proofErr w:type="spellEnd"/>
          </w:p>
          <w:p w:rsidR="00C5407D" w:rsidRPr="005F5B05" w:rsidRDefault="00C5407D" w:rsidP="00001081">
            <w:pPr>
              <w:ind w:right="-108"/>
              <w:jc w:val="both"/>
              <w:rPr>
                <w:b/>
              </w:rPr>
            </w:pPr>
            <w:r w:rsidRPr="00902F5D">
              <w:t>Наталію Вікторівну</w:t>
            </w:r>
          </w:p>
        </w:tc>
        <w:tc>
          <w:tcPr>
            <w:tcW w:w="424" w:type="dxa"/>
          </w:tcPr>
          <w:p w:rsidR="00C5407D" w:rsidRDefault="00C5407D" w:rsidP="00001081">
            <w:pPr>
              <w:jc w:val="both"/>
            </w:pPr>
          </w:p>
          <w:p w:rsidR="00C5407D" w:rsidRDefault="00C5407D" w:rsidP="00001081">
            <w:pPr>
              <w:jc w:val="both"/>
            </w:pPr>
            <w:r>
              <w:t>–</w:t>
            </w:r>
          </w:p>
        </w:tc>
        <w:tc>
          <w:tcPr>
            <w:tcW w:w="6145" w:type="dxa"/>
          </w:tcPr>
          <w:p w:rsidR="00C5407D" w:rsidRDefault="00C5407D" w:rsidP="00001081">
            <w:pPr>
              <w:tabs>
                <w:tab w:val="left" w:pos="360"/>
              </w:tabs>
              <w:jc w:val="both"/>
            </w:pPr>
          </w:p>
          <w:p w:rsidR="00C5407D" w:rsidRPr="00F64A42" w:rsidRDefault="00C5407D" w:rsidP="00902F5D">
            <w:pPr>
              <w:tabs>
                <w:tab w:val="left" w:pos="360"/>
              </w:tabs>
              <w:jc w:val="both"/>
            </w:pPr>
            <w:r>
              <w:t xml:space="preserve">бібліотекаря Оникіївської </w:t>
            </w:r>
            <w:r w:rsidRPr="00DF142B">
              <w:t>загальноосвітньої школи І-ІІІ ступенів</w:t>
            </w:r>
            <w:r>
              <w:t xml:space="preserve"> Маловисківської районної ради;</w:t>
            </w:r>
          </w:p>
        </w:tc>
      </w:tr>
      <w:tr w:rsidR="00C5407D" w:rsidTr="000218AF">
        <w:tc>
          <w:tcPr>
            <w:tcW w:w="3208" w:type="dxa"/>
          </w:tcPr>
          <w:p w:rsidR="00C5407D" w:rsidRPr="00DF142B" w:rsidRDefault="00C5407D" w:rsidP="00001081">
            <w:pPr>
              <w:ind w:right="-108"/>
              <w:jc w:val="both"/>
            </w:pPr>
            <w:r w:rsidRPr="00DF142B">
              <w:t xml:space="preserve">Цвілюк </w:t>
            </w:r>
          </w:p>
          <w:p w:rsidR="00C5407D" w:rsidRDefault="00C5407D" w:rsidP="00AB48F7">
            <w:pPr>
              <w:ind w:right="-108"/>
              <w:jc w:val="both"/>
            </w:pPr>
            <w:r w:rsidRPr="00DF142B">
              <w:t>Наталію Валентинівну</w:t>
            </w:r>
          </w:p>
        </w:tc>
        <w:tc>
          <w:tcPr>
            <w:tcW w:w="424" w:type="dxa"/>
          </w:tcPr>
          <w:p w:rsidR="00C5407D" w:rsidRDefault="00C5407D" w:rsidP="00001081">
            <w:pPr>
              <w:jc w:val="both"/>
            </w:pPr>
          </w:p>
          <w:p w:rsidR="00C5407D" w:rsidRDefault="00C5407D" w:rsidP="00001081">
            <w:pPr>
              <w:jc w:val="both"/>
            </w:pPr>
            <w:r>
              <w:t>–</w:t>
            </w:r>
          </w:p>
        </w:tc>
        <w:tc>
          <w:tcPr>
            <w:tcW w:w="6145" w:type="dxa"/>
          </w:tcPr>
          <w:p w:rsidR="00C5407D" w:rsidRDefault="00C5407D" w:rsidP="00001081">
            <w:pPr>
              <w:jc w:val="both"/>
            </w:pPr>
          </w:p>
          <w:p w:rsidR="00C5407D" w:rsidRDefault="00C5407D" w:rsidP="00C5407D">
            <w:pPr>
              <w:jc w:val="both"/>
            </w:pPr>
            <w:r>
              <w:t>бібліотекаря</w:t>
            </w:r>
            <w:r w:rsidRPr="00F64A42">
              <w:t xml:space="preserve"> навчально-виховного комплексу «</w:t>
            </w:r>
            <w:r>
              <w:t>Гайворонська</w:t>
            </w:r>
            <w:r w:rsidRPr="00F64A42">
              <w:t xml:space="preserve"> гімназія</w:t>
            </w:r>
            <w:r>
              <w:t xml:space="preserve"> </w:t>
            </w:r>
            <w:r w:rsidRPr="00F64A42">
              <w:t>– загальноосвітня школа І-ІІІ</w:t>
            </w:r>
            <w:r>
              <w:t xml:space="preserve"> ступенів № 5».</w:t>
            </w:r>
          </w:p>
          <w:p w:rsidR="007E0E0C" w:rsidRPr="007E0E0C" w:rsidRDefault="007E0E0C" w:rsidP="00C5407D">
            <w:pPr>
              <w:jc w:val="both"/>
              <w:rPr>
                <w:sz w:val="16"/>
                <w:szCs w:val="16"/>
              </w:rPr>
            </w:pPr>
          </w:p>
        </w:tc>
      </w:tr>
    </w:tbl>
    <w:p w:rsidR="00C5407D" w:rsidRDefault="00C5407D" w:rsidP="00C5407D">
      <w:pPr>
        <w:numPr>
          <w:ilvl w:val="0"/>
          <w:numId w:val="7"/>
        </w:numPr>
        <w:tabs>
          <w:tab w:val="clear" w:pos="1035"/>
          <w:tab w:val="num" w:pos="1134"/>
        </w:tabs>
        <w:ind w:left="0" w:firstLine="700"/>
        <w:jc w:val="both"/>
      </w:pPr>
      <w:r>
        <w:t xml:space="preserve">Комунальному закладу «Кіровоградський обласний інститут післядипломної педагогічної </w:t>
      </w:r>
      <w:r w:rsidR="007E0E0C">
        <w:t xml:space="preserve">освіти </w:t>
      </w:r>
      <w:r>
        <w:t>імені Василя Сухомлинського» (Корецька</w:t>
      </w:r>
      <w:r w:rsidR="007E0E0C">
        <w:t> </w:t>
      </w:r>
      <w:r>
        <w:t>Л.В.) забезпечити підготовку матеріалів щодо відзначення вказаних вище бібліотекарів та методиста.</w:t>
      </w:r>
    </w:p>
    <w:p w:rsidR="007E0E0C" w:rsidRPr="00C21E03" w:rsidRDefault="00C5407D" w:rsidP="007E0E0C">
      <w:pPr>
        <w:numPr>
          <w:ilvl w:val="0"/>
          <w:numId w:val="7"/>
        </w:numPr>
        <w:tabs>
          <w:tab w:val="clear" w:pos="1035"/>
          <w:tab w:val="num" w:pos="1134"/>
          <w:tab w:val="left" w:pos="5529"/>
        </w:tabs>
        <w:spacing w:line="252" w:lineRule="auto"/>
        <w:ind w:left="0" w:firstLine="600"/>
        <w:jc w:val="both"/>
      </w:pPr>
      <w:r w:rsidRPr="00806083">
        <w:t xml:space="preserve">Контроль за виконанням наказу покласти </w:t>
      </w:r>
      <w:r w:rsidR="007E0E0C" w:rsidRPr="00C21E03">
        <w:t xml:space="preserve">на </w:t>
      </w:r>
      <w:r w:rsidR="007E0E0C">
        <w:t xml:space="preserve">заступника </w:t>
      </w:r>
      <w:r w:rsidR="007E0E0C" w:rsidRPr="00C21E03">
        <w:t xml:space="preserve">директора </w:t>
      </w:r>
      <w:r w:rsidR="007E0E0C">
        <w:t xml:space="preserve">департаменту </w:t>
      </w:r>
      <w:r w:rsidR="007E0E0C" w:rsidRPr="00C651BA">
        <w:t xml:space="preserve">– начальника </w:t>
      </w:r>
      <w:r w:rsidR="007E0E0C">
        <w:t>управління дошкільної, загальної середньої, позашкільної освіти, виховної роботи та фінансового забезпечення департаменту освіти і науки облдержадміністрації Олійник А.В.</w:t>
      </w:r>
    </w:p>
    <w:p w:rsidR="00C5407D" w:rsidRDefault="00C5407D" w:rsidP="00C5407D">
      <w:pPr>
        <w:tabs>
          <w:tab w:val="left" w:pos="1300"/>
          <w:tab w:val="num" w:pos="1400"/>
        </w:tabs>
        <w:jc w:val="both"/>
      </w:pPr>
    </w:p>
    <w:p w:rsidR="000C1477" w:rsidRDefault="00FF6266" w:rsidP="00C5407D">
      <w:pPr>
        <w:tabs>
          <w:tab w:val="left" w:pos="1300"/>
          <w:tab w:val="num" w:pos="1400"/>
        </w:tabs>
        <w:jc w:val="both"/>
      </w:pPr>
      <w:r w:rsidRPr="00FF6266">
        <w:rPr>
          <w:b/>
          <w:noProof/>
          <w:lang w:val="ru-RU"/>
        </w:rPr>
        <w:pict>
          <v:shape id="_x0000_s1032" type="#_x0000_t75" style="position:absolute;left:0;text-align:left;margin-left:172.8pt;margin-top:10.1pt;width:149.05pt;height:96.5pt;z-index:-251658240">
            <v:imagedata r:id="rId10" o:title="лещенко"/>
          </v:shape>
        </w:pict>
      </w:r>
    </w:p>
    <w:p w:rsidR="00C5407D" w:rsidRDefault="00C5407D" w:rsidP="00B44955">
      <w:pPr>
        <w:tabs>
          <w:tab w:val="left" w:pos="1300"/>
          <w:tab w:val="left" w:pos="7088"/>
        </w:tabs>
        <w:jc w:val="both"/>
      </w:pPr>
    </w:p>
    <w:p w:rsidR="00C72269" w:rsidRDefault="00C72269" w:rsidP="00C72269">
      <w:pPr>
        <w:tabs>
          <w:tab w:val="left" w:pos="7088"/>
        </w:tabs>
        <w:jc w:val="both"/>
      </w:pPr>
      <w:r w:rsidRPr="002E798D">
        <w:rPr>
          <w:b/>
        </w:rPr>
        <w:t>Директор департаменту</w:t>
      </w:r>
      <w:r w:rsidRPr="002E798D">
        <w:rPr>
          <w:b/>
        </w:rPr>
        <w:tab/>
        <w:t>Е. Лещенко</w:t>
      </w:r>
    </w:p>
    <w:p w:rsidR="00C72269" w:rsidRPr="008D5492" w:rsidRDefault="00C72269" w:rsidP="00C72269">
      <w:pPr>
        <w:tabs>
          <w:tab w:val="left" w:pos="7088"/>
        </w:tabs>
        <w:jc w:val="both"/>
      </w:pPr>
    </w:p>
    <w:p w:rsidR="00CE50DD" w:rsidRPr="00B44955" w:rsidRDefault="00CE50DD" w:rsidP="00C72269">
      <w:pPr>
        <w:tabs>
          <w:tab w:val="left" w:pos="1300"/>
          <w:tab w:val="left" w:pos="7088"/>
        </w:tabs>
        <w:jc w:val="both"/>
        <w:rPr>
          <w:b/>
        </w:rPr>
      </w:pPr>
    </w:p>
    <w:sectPr w:rsidR="00CE50DD" w:rsidRPr="00B44955" w:rsidSect="0015205C">
      <w:headerReference w:type="even" r:id="rId11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757" w:rsidRDefault="00507757" w:rsidP="004B5378">
      <w:r>
        <w:separator/>
      </w:r>
    </w:p>
  </w:endnote>
  <w:endnote w:type="continuationSeparator" w:id="1">
    <w:p w:rsidR="00507757" w:rsidRDefault="00507757" w:rsidP="004B5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757" w:rsidRDefault="00507757" w:rsidP="004B5378">
      <w:r>
        <w:separator/>
      </w:r>
    </w:p>
  </w:footnote>
  <w:footnote w:type="continuationSeparator" w:id="1">
    <w:p w:rsidR="00507757" w:rsidRDefault="00507757" w:rsidP="004B53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309" w:rsidRDefault="00FF6266" w:rsidP="009E57A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1130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309" w:rsidRDefault="0091130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2F76"/>
    <w:multiLevelType w:val="hybridMultilevel"/>
    <w:tmpl w:val="4EBCE270"/>
    <w:lvl w:ilvl="0" w:tplc="61FA111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324B14"/>
    <w:multiLevelType w:val="multilevel"/>
    <w:tmpl w:val="04465830"/>
    <w:lvl w:ilvl="0">
      <w:start w:val="3"/>
      <w:numFmt w:val="decimal"/>
      <w:lvlText w:val="%1."/>
      <w:lvlJc w:val="left"/>
      <w:pPr>
        <w:tabs>
          <w:tab w:val="num" w:pos="1035"/>
        </w:tabs>
        <w:ind w:left="10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20"/>
        </w:tabs>
        <w:ind w:left="3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80"/>
        </w:tabs>
        <w:ind w:left="6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440"/>
        </w:tabs>
        <w:ind w:left="8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00"/>
        </w:tabs>
        <w:ind w:left="10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600"/>
        </w:tabs>
        <w:ind w:left="11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60"/>
        </w:tabs>
        <w:ind w:left="13360" w:hanging="2160"/>
      </w:pPr>
      <w:rPr>
        <w:rFonts w:hint="default"/>
      </w:rPr>
    </w:lvl>
  </w:abstractNum>
  <w:abstractNum w:abstractNumId="2">
    <w:nsid w:val="208D7A94"/>
    <w:multiLevelType w:val="multilevel"/>
    <w:tmpl w:val="A348B3E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4396216F"/>
    <w:multiLevelType w:val="hybridMultilevel"/>
    <w:tmpl w:val="637C018C"/>
    <w:lvl w:ilvl="0" w:tplc="935CC96E">
      <w:start w:val="1"/>
      <w:numFmt w:val="decimal"/>
      <w:lvlText w:val="%1)"/>
      <w:lvlJc w:val="left"/>
      <w:pPr>
        <w:ind w:left="3054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4">
    <w:nsid w:val="4CCC6A40"/>
    <w:multiLevelType w:val="hybridMultilevel"/>
    <w:tmpl w:val="9DFE9E50"/>
    <w:lvl w:ilvl="0" w:tplc="2D0C8C9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4A44F2E"/>
    <w:multiLevelType w:val="hybridMultilevel"/>
    <w:tmpl w:val="D200DCE2"/>
    <w:lvl w:ilvl="0" w:tplc="7554A858">
      <w:start w:val="1"/>
      <w:numFmt w:val="decimal"/>
      <w:lvlText w:val="%1."/>
      <w:lvlJc w:val="left"/>
      <w:pPr>
        <w:tabs>
          <w:tab w:val="num" w:pos="2110"/>
        </w:tabs>
        <w:ind w:left="2110" w:hanging="1410"/>
      </w:pPr>
      <w:rPr>
        <w:rFonts w:cs="Times New Roman" w:hint="default"/>
      </w:rPr>
    </w:lvl>
    <w:lvl w:ilvl="1" w:tplc="A3CC59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B6850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12C47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5E00E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63603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8B6C6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4723D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88624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6C0B2D8D"/>
    <w:multiLevelType w:val="hybridMultilevel"/>
    <w:tmpl w:val="D200DCE2"/>
    <w:lvl w:ilvl="0" w:tplc="7554A858">
      <w:start w:val="1"/>
      <w:numFmt w:val="decimal"/>
      <w:lvlText w:val="%1."/>
      <w:lvlJc w:val="left"/>
      <w:pPr>
        <w:tabs>
          <w:tab w:val="num" w:pos="2110"/>
        </w:tabs>
        <w:ind w:left="2110" w:hanging="1410"/>
      </w:pPr>
      <w:rPr>
        <w:rFonts w:cs="Times New Roman" w:hint="default"/>
      </w:rPr>
    </w:lvl>
    <w:lvl w:ilvl="1" w:tplc="A3CC59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B6850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12C47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5E00E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63603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8B6C6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4723D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88624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505E"/>
    <w:rsid w:val="00001081"/>
    <w:rsid w:val="000071CA"/>
    <w:rsid w:val="00015ADE"/>
    <w:rsid w:val="000218AF"/>
    <w:rsid w:val="000530BD"/>
    <w:rsid w:val="0005642C"/>
    <w:rsid w:val="000640AA"/>
    <w:rsid w:val="00070605"/>
    <w:rsid w:val="000A4E10"/>
    <w:rsid w:val="000C1477"/>
    <w:rsid w:val="000C20C7"/>
    <w:rsid w:val="000C4E65"/>
    <w:rsid w:val="00106A11"/>
    <w:rsid w:val="00144CE9"/>
    <w:rsid w:val="00147845"/>
    <w:rsid w:val="0015205C"/>
    <w:rsid w:val="0016665D"/>
    <w:rsid w:val="001675B3"/>
    <w:rsid w:val="00172FCC"/>
    <w:rsid w:val="00194F9E"/>
    <w:rsid w:val="001A3B50"/>
    <w:rsid w:val="001C19F3"/>
    <w:rsid w:val="001E49F9"/>
    <w:rsid w:val="002245B1"/>
    <w:rsid w:val="00243880"/>
    <w:rsid w:val="002947BD"/>
    <w:rsid w:val="002B08C1"/>
    <w:rsid w:val="002F0C0E"/>
    <w:rsid w:val="002F5B1B"/>
    <w:rsid w:val="00344FB4"/>
    <w:rsid w:val="0035143E"/>
    <w:rsid w:val="003638D0"/>
    <w:rsid w:val="003878CC"/>
    <w:rsid w:val="00393ACE"/>
    <w:rsid w:val="003A28B1"/>
    <w:rsid w:val="003C2989"/>
    <w:rsid w:val="003F0639"/>
    <w:rsid w:val="003F5390"/>
    <w:rsid w:val="0040489F"/>
    <w:rsid w:val="004124A5"/>
    <w:rsid w:val="00477987"/>
    <w:rsid w:val="004A6173"/>
    <w:rsid w:val="004B5378"/>
    <w:rsid w:val="004E2B3B"/>
    <w:rsid w:val="004E6E34"/>
    <w:rsid w:val="00507757"/>
    <w:rsid w:val="0053505E"/>
    <w:rsid w:val="0055055F"/>
    <w:rsid w:val="00570A60"/>
    <w:rsid w:val="00577A89"/>
    <w:rsid w:val="005F5B05"/>
    <w:rsid w:val="00653A11"/>
    <w:rsid w:val="00673CB1"/>
    <w:rsid w:val="00686640"/>
    <w:rsid w:val="006A3D62"/>
    <w:rsid w:val="006A4E1B"/>
    <w:rsid w:val="006B4AF9"/>
    <w:rsid w:val="006D4021"/>
    <w:rsid w:val="006E68BA"/>
    <w:rsid w:val="006E7A69"/>
    <w:rsid w:val="006F5D5E"/>
    <w:rsid w:val="006F6409"/>
    <w:rsid w:val="00705BD2"/>
    <w:rsid w:val="007170AF"/>
    <w:rsid w:val="007927CF"/>
    <w:rsid w:val="007B5169"/>
    <w:rsid w:val="007C5663"/>
    <w:rsid w:val="007D5C65"/>
    <w:rsid w:val="007E0E0C"/>
    <w:rsid w:val="007F2A1C"/>
    <w:rsid w:val="00810F66"/>
    <w:rsid w:val="0082694E"/>
    <w:rsid w:val="008313D2"/>
    <w:rsid w:val="008317A6"/>
    <w:rsid w:val="00867F63"/>
    <w:rsid w:val="00894A65"/>
    <w:rsid w:val="00897878"/>
    <w:rsid w:val="008F03CB"/>
    <w:rsid w:val="008F69C7"/>
    <w:rsid w:val="00901F95"/>
    <w:rsid w:val="00902F5D"/>
    <w:rsid w:val="009067E0"/>
    <w:rsid w:val="00911309"/>
    <w:rsid w:val="00920EDC"/>
    <w:rsid w:val="0093169A"/>
    <w:rsid w:val="009326D7"/>
    <w:rsid w:val="00942C8F"/>
    <w:rsid w:val="00950E22"/>
    <w:rsid w:val="009533FF"/>
    <w:rsid w:val="009E57A5"/>
    <w:rsid w:val="009F6171"/>
    <w:rsid w:val="00AB356B"/>
    <w:rsid w:val="00AB48F7"/>
    <w:rsid w:val="00AE4BAB"/>
    <w:rsid w:val="00AE5435"/>
    <w:rsid w:val="00B418FC"/>
    <w:rsid w:val="00B44955"/>
    <w:rsid w:val="00BB4633"/>
    <w:rsid w:val="00BB6E3A"/>
    <w:rsid w:val="00BD60D6"/>
    <w:rsid w:val="00C03D23"/>
    <w:rsid w:val="00C047D4"/>
    <w:rsid w:val="00C113D3"/>
    <w:rsid w:val="00C2074A"/>
    <w:rsid w:val="00C3551B"/>
    <w:rsid w:val="00C5407D"/>
    <w:rsid w:val="00C72269"/>
    <w:rsid w:val="00C8238B"/>
    <w:rsid w:val="00C93B21"/>
    <w:rsid w:val="00CA423C"/>
    <w:rsid w:val="00CE50DD"/>
    <w:rsid w:val="00D21A17"/>
    <w:rsid w:val="00D537B2"/>
    <w:rsid w:val="00D61748"/>
    <w:rsid w:val="00D828DB"/>
    <w:rsid w:val="00DB039D"/>
    <w:rsid w:val="00DF142B"/>
    <w:rsid w:val="00DF3337"/>
    <w:rsid w:val="00E038C9"/>
    <w:rsid w:val="00E269D9"/>
    <w:rsid w:val="00E34494"/>
    <w:rsid w:val="00ED10C5"/>
    <w:rsid w:val="00ED2547"/>
    <w:rsid w:val="00F21315"/>
    <w:rsid w:val="00F30F0D"/>
    <w:rsid w:val="00F56007"/>
    <w:rsid w:val="00F64A42"/>
    <w:rsid w:val="00F71761"/>
    <w:rsid w:val="00F81449"/>
    <w:rsid w:val="00F95153"/>
    <w:rsid w:val="00FF6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5E"/>
    <w:rPr>
      <w:rFonts w:ascii="Times New Roman" w:eastAsia="Times New Roman" w:hAnsi="Times New Roman"/>
      <w:sz w:val="28"/>
      <w:szCs w:val="28"/>
      <w:lang w:val="uk-UA"/>
    </w:rPr>
  </w:style>
  <w:style w:type="paragraph" w:styleId="1">
    <w:name w:val="heading 1"/>
    <w:basedOn w:val="a"/>
    <w:next w:val="a"/>
    <w:link w:val="10"/>
    <w:qFormat/>
    <w:locked/>
    <w:rsid w:val="00DB03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3505E"/>
    <w:pPr>
      <w:keepNext/>
      <w:spacing w:before="240" w:after="240"/>
      <w:jc w:val="center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3505E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header"/>
    <w:basedOn w:val="a"/>
    <w:link w:val="a4"/>
    <w:uiPriority w:val="99"/>
    <w:rsid w:val="0053505E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3505E"/>
    <w:rPr>
      <w:rFonts w:ascii="Times New Roman" w:hAnsi="Times New Roman" w:cs="Times New Roman"/>
      <w:sz w:val="28"/>
      <w:szCs w:val="28"/>
      <w:lang w:val="uk-UA" w:eastAsia="ru-RU"/>
    </w:rPr>
  </w:style>
  <w:style w:type="character" w:styleId="a5">
    <w:name w:val="page number"/>
    <w:basedOn w:val="a0"/>
    <w:uiPriority w:val="99"/>
    <w:rsid w:val="0053505E"/>
    <w:rPr>
      <w:rFonts w:cs="Times New Roman"/>
    </w:rPr>
  </w:style>
  <w:style w:type="paragraph" w:styleId="a6">
    <w:name w:val="caption"/>
    <w:basedOn w:val="a"/>
    <w:next w:val="a"/>
    <w:uiPriority w:val="99"/>
    <w:qFormat/>
    <w:rsid w:val="0053505E"/>
    <w:pPr>
      <w:overflowPunct w:val="0"/>
      <w:autoSpaceDE w:val="0"/>
      <w:autoSpaceDN w:val="0"/>
      <w:adjustRightInd w:val="0"/>
      <w:spacing w:before="120"/>
      <w:jc w:val="center"/>
    </w:pPr>
    <w:rPr>
      <w:rFonts w:ascii="Times New Roman CYR" w:hAnsi="Times New Roman CYR"/>
      <w:b/>
      <w:szCs w:val="20"/>
      <w:lang w:val="ru-RU"/>
    </w:rPr>
  </w:style>
  <w:style w:type="paragraph" w:styleId="a7">
    <w:name w:val="List Paragraph"/>
    <w:basedOn w:val="a"/>
    <w:uiPriority w:val="99"/>
    <w:qFormat/>
    <w:rsid w:val="009326D7"/>
    <w:pPr>
      <w:ind w:left="720"/>
      <w:contextualSpacing/>
    </w:pPr>
  </w:style>
  <w:style w:type="paragraph" w:styleId="a8">
    <w:name w:val="footer"/>
    <w:basedOn w:val="a"/>
    <w:link w:val="a9"/>
    <w:uiPriority w:val="99"/>
    <w:rsid w:val="001A3B50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semiHidden/>
    <w:locked/>
    <w:rsid w:val="000A4E10"/>
    <w:rPr>
      <w:rFonts w:ascii="Times New Roman" w:hAnsi="Times New Roman" w:cs="Times New Roman"/>
      <w:sz w:val="28"/>
      <w:szCs w:val="28"/>
      <w:lang w:val="uk-UA" w:eastAsia="ru-RU"/>
    </w:rPr>
  </w:style>
  <w:style w:type="paragraph" w:customStyle="1" w:styleId="aa">
    <w:name w:val="Знак Знак Знак"/>
    <w:basedOn w:val="a"/>
    <w:rsid w:val="00894A65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DB039D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F7459-6EC0-4430-A60D-D3D8827FE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3</Pages>
  <Words>474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koippo</dc:creator>
  <cp:keywords/>
  <dc:description/>
  <cp:lastModifiedBy>koippo</cp:lastModifiedBy>
  <cp:revision>24</cp:revision>
  <cp:lastPrinted>2014-04-28T07:58:00Z</cp:lastPrinted>
  <dcterms:created xsi:type="dcterms:W3CDTF">2012-11-23T08:41:00Z</dcterms:created>
  <dcterms:modified xsi:type="dcterms:W3CDTF">2014-05-08T11:13:00Z</dcterms:modified>
</cp:coreProperties>
</file>